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A6" w:rsidRDefault="007F27A6" w:rsidP="00882D57">
      <w:pPr>
        <w:tabs>
          <w:tab w:val="left" w:pos="5405"/>
        </w:tabs>
        <w:kinsoku w:val="0"/>
        <w:overflowPunct w:val="0"/>
        <w:spacing w:before="92"/>
        <w:ind w:left="142"/>
        <w:rPr>
          <w:b/>
        </w:rPr>
      </w:pPr>
    </w:p>
    <w:p w:rsidR="007F27A6" w:rsidRDefault="007F27A6" w:rsidP="00882D57">
      <w:pPr>
        <w:tabs>
          <w:tab w:val="left" w:pos="5405"/>
        </w:tabs>
        <w:kinsoku w:val="0"/>
        <w:overflowPunct w:val="0"/>
        <w:spacing w:before="92"/>
        <w:ind w:left="142"/>
        <w:rPr>
          <w:b/>
        </w:rPr>
      </w:pPr>
    </w:p>
    <w:p w:rsidR="008E603C" w:rsidRPr="00882D57" w:rsidRDefault="00882D57" w:rsidP="00882D57">
      <w:pPr>
        <w:tabs>
          <w:tab w:val="left" w:pos="5405"/>
        </w:tabs>
        <w:kinsoku w:val="0"/>
        <w:overflowPunct w:val="0"/>
        <w:spacing w:before="92"/>
        <w:ind w:left="142"/>
        <w:rPr>
          <w:rFonts w:ascii="Arial" w:hAnsi="Arial" w:cs="Arial"/>
          <w:b/>
          <w:color w:val="000000"/>
          <w:sz w:val="21"/>
          <w:szCs w:val="21"/>
        </w:rPr>
      </w:pPr>
      <w:r w:rsidRPr="00882D57">
        <w:rPr>
          <w:b/>
        </w:rPr>
        <w:t>ALLEGATO A</w:t>
      </w:r>
    </w:p>
    <w:p w:rsidR="008E603C" w:rsidRDefault="00882D57" w:rsidP="00882D57">
      <w:pPr>
        <w:tabs>
          <w:tab w:val="left" w:pos="732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603C" w:rsidRDefault="008E603C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8E603C" w:rsidRPr="008E603C" w:rsidRDefault="00882D57" w:rsidP="00882D57">
      <w:pPr>
        <w:kinsoku w:val="0"/>
        <w:overflowPunct w:val="0"/>
        <w:spacing w:before="11"/>
        <w:ind w:right="262"/>
        <w:jc w:val="right"/>
        <w:rPr>
          <w:rFonts w:ascii="Calibri" w:hAnsi="Calibri" w:cs="Calibri"/>
          <w:b/>
          <w:color w:val="000000"/>
        </w:rPr>
      </w:pPr>
      <w:r w:rsidRPr="008E603C">
        <w:rPr>
          <w:rFonts w:ascii="Calibri" w:hAnsi="Calibri" w:cs="Calibri"/>
          <w:b/>
          <w:color w:val="181821"/>
          <w:w w:val="115"/>
        </w:rPr>
        <w:t>Per le agenzie</w:t>
      </w:r>
    </w:p>
    <w:p w:rsidR="008E603C" w:rsidRPr="008E603C" w:rsidRDefault="008E603C">
      <w:pPr>
        <w:kinsoku w:val="0"/>
        <w:overflowPunct w:val="0"/>
        <w:spacing w:before="13" w:line="200" w:lineRule="exact"/>
        <w:rPr>
          <w:rFonts w:ascii="Calibri" w:hAnsi="Calibri" w:cs="Calibri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7F27A6" w:rsidRDefault="007F27A6" w:rsidP="007F27A6">
      <w:pPr>
        <w:pStyle w:val="Nessunaspaziatura"/>
        <w:rPr>
          <w:spacing w:val="12"/>
          <w:w w:val="105"/>
        </w:rPr>
      </w:pPr>
    </w:p>
    <w:p w:rsidR="008E603C" w:rsidRPr="002E06CD" w:rsidRDefault="007F27A6" w:rsidP="002E06CD">
      <w:pPr>
        <w:pStyle w:val="Nessunaspaziatura"/>
        <w:spacing w:line="360" w:lineRule="auto"/>
      </w:pPr>
      <w:r w:rsidRPr="002E06CD">
        <w:t xml:space="preserve">Si chiede alla </w:t>
      </w:r>
      <w:proofErr w:type="spellStart"/>
      <w:r w:rsidRPr="002E06CD">
        <w:t>s.v</w:t>
      </w:r>
      <w:proofErr w:type="spellEnd"/>
      <w:r w:rsidRPr="002E06CD">
        <w:t>. di effettuare indagine per l’organizzazione d</w:t>
      </w:r>
      <w:r w:rsidR="002E06CD" w:rsidRPr="002E06CD">
        <w:t>ella seguente mobilità in Germania nel dettaglio:</w:t>
      </w:r>
    </w:p>
    <w:p w:rsidR="007F27A6" w:rsidRPr="002E06CD" w:rsidRDefault="007F27A6" w:rsidP="002E06CD">
      <w:pPr>
        <w:pStyle w:val="Nessunaspaziatura"/>
        <w:spacing w:line="360" w:lineRule="auto"/>
      </w:pPr>
    </w:p>
    <w:p w:rsidR="008E603C" w:rsidRPr="002E06CD" w:rsidRDefault="008E603C" w:rsidP="002E06CD">
      <w:pPr>
        <w:pStyle w:val="Nessunaspaziatura"/>
        <w:spacing w:line="360" w:lineRule="auto"/>
      </w:pPr>
    </w:p>
    <w:p w:rsidR="002E06CD" w:rsidRPr="002E06CD" w:rsidRDefault="002E06CD" w:rsidP="002E06CD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E06CD">
        <w:rPr>
          <w:bCs/>
          <w:sz w:val="22"/>
          <w:szCs w:val="22"/>
        </w:rPr>
        <w:t xml:space="preserve">Andata (domenica 15-05-2022) e Ritorno (sabato 21-05-2022) </w:t>
      </w:r>
      <w:r w:rsidRPr="002E06CD">
        <w:rPr>
          <w:sz w:val="22"/>
          <w:szCs w:val="22"/>
        </w:rPr>
        <w:t>con possibile variazione di un giorno in andata e ritorno</w:t>
      </w:r>
    </w:p>
    <w:p w:rsidR="002E06CD" w:rsidRPr="002E06CD" w:rsidRDefault="002E06CD" w:rsidP="002E06CD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E06CD">
        <w:rPr>
          <w:sz w:val="22"/>
          <w:szCs w:val="22"/>
        </w:rPr>
        <w:t>aeroporto di partenza in andata Napoli Capodichino</w:t>
      </w:r>
    </w:p>
    <w:p w:rsidR="002E06CD" w:rsidRPr="002E06CD" w:rsidRDefault="002E06CD" w:rsidP="002E06CD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E06CD">
        <w:rPr>
          <w:sz w:val="22"/>
          <w:szCs w:val="22"/>
        </w:rPr>
        <w:t>aeroporto di arrivo in Germania può essere Stoccarda o Francoforte.</w:t>
      </w:r>
    </w:p>
    <w:p w:rsidR="002E06CD" w:rsidRPr="002E06CD" w:rsidRDefault="002E06CD" w:rsidP="002E06CD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E06CD">
        <w:rPr>
          <w:sz w:val="22"/>
          <w:szCs w:val="22"/>
        </w:rPr>
        <w:t>passeggeri sono n. 10:</w:t>
      </w:r>
    </w:p>
    <w:p w:rsidR="002E06CD" w:rsidRPr="002E06CD" w:rsidRDefault="002E06CD" w:rsidP="002E06CD">
      <w:pPr>
        <w:widowControl/>
        <w:spacing w:line="360" w:lineRule="auto"/>
        <w:rPr>
          <w:sz w:val="22"/>
          <w:szCs w:val="22"/>
        </w:rPr>
      </w:pPr>
      <w:r w:rsidRPr="002E06CD">
        <w:rPr>
          <w:rFonts w:eastAsia="SymbolMT"/>
          <w:sz w:val="22"/>
          <w:szCs w:val="22"/>
        </w:rPr>
        <w:t xml:space="preserve"> </w:t>
      </w:r>
      <w:r w:rsidRPr="002E06CD">
        <w:rPr>
          <w:sz w:val="22"/>
          <w:szCs w:val="22"/>
        </w:rPr>
        <w:t>n. 2 docenti</w:t>
      </w:r>
    </w:p>
    <w:p w:rsidR="002E06CD" w:rsidRPr="002E06CD" w:rsidRDefault="002E06CD" w:rsidP="002E06CD">
      <w:pPr>
        <w:widowControl/>
        <w:spacing w:line="360" w:lineRule="auto"/>
        <w:rPr>
          <w:sz w:val="22"/>
          <w:szCs w:val="22"/>
        </w:rPr>
      </w:pPr>
      <w:r w:rsidRPr="002E06CD">
        <w:rPr>
          <w:rFonts w:eastAsia="SymbolMT"/>
          <w:sz w:val="22"/>
          <w:szCs w:val="22"/>
        </w:rPr>
        <w:t xml:space="preserve"> </w:t>
      </w:r>
      <w:r w:rsidRPr="002E06CD">
        <w:rPr>
          <w:sz w:val="22"/>
          <w:szCs w:val="22"/>
        </w:rPr>
        <w:t>n. 8 alunni di età 15/16 anni</w:t>
      </w:r>
    </w:p>
    <w:p w:rsidR="002E06CD" w:rsidRPr="002E06CD" w:rsidRDefault="002E06CD" w:rsidP="002E06CD">
      <w:pPr>
        <w:widowControl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E06CD">
        <w:rPr>
          <w:sz w:val="22"/>
          <w:szCs w:val="22"/>
        </w:rPr>
        <w:t xml:space="preserve">il biglietto è inteso comprensivo di bagaglio da stiva per </w:t>
      </w:r>
      <w:proofErr w:type="gramStart"/>
      <w:r w:rsidRPr="002E06CD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2E06CD">
        <w:rPr>
          <w:sz w:val="22"/>
          <w:szCs w:val="22"/>
        </w:rPr>
        <w:t>n.</w:t>
      </w:r>
      <w:proofErr w:type="gramEnd"/>
      <w:r w:rsidRPr="002E06CD">
        <w:rPr>
          <w:sz w:val="22"/>
          <w:szCs w:val="22"/>
        </w:rPr>
        <w:t xml:space="preserve"> 10 passeggeri</w:t>
      </w:r>
    </w:p>
    <w:p w:rsidR="007F27A6" w:rsidRDefault="007F27A6" w:rsidP="002E06CD">
      <w:pPr>
        <w:pStyle w:val="Nessunaspaziatura"/>
        <w:spacing w:line="360" w:lineRule="auto"/>
      </w:pPr>
    </w:p>
    <w:p w:rsidR="002E06CD" w:rsidRDefault="002E06CD" w:rsidP="002E06CD">
      <w:pPr>
        <w:pStyle w:val="Nessunaspaziatura"/>
        <w:spacing w:line="360" w:lineRule="auto"/>
      </w:pPr>
    </w:p>
    <w:p w:rsidR="002E06CD" w:rsidRDefault="002E06CD" w:rsidP="002E06CD">
      <w:pPr>
        <w:pStyle w:val="Nessunaspaziatura"/>
        <w:spacing w:line="360" w:lineRule="auto"/>
      </w:pPr>
    </w:p>
    <w:p w:rsidR="002E06CD" w:rsidRDefault="002E06CD" w:rsidP="002E06CD">
      <w:pPr>
        <w:pStyle w:val="Nessunaspaziatura"/>
        <w:spacing w:line="360" w:lineRule="auto"/>
      </w:pPr>
    </w:p>
    <w:p w:rsidR="002E06CD" w:rsidRDefault="002E06CD" w:rsidP="002E06CD">
      <w:pPr>
        <w:pStyle w:val="Nessunaspaziatura"/>
        <w:spacing w:line="360" w:lineRule="auto"/>
      </w:pPr>
    </w:p>
    <w:p w:rsidR="002E06CD" w:rsidRPr="002E06CD" w:rsidRDefault="002E06CD" w:rsidP="002E06CD">
      <w:pPr>
        <w:pStyle w:val="Nessunaspaziatura"/>
        <w:spacing w:line="360" w:lineRule="auto"/>
      </w:pPr>
      <w:bookmarkStart w:id="0" w:name="_GoBack"/>
      <w:bookmarkEnd w:id="0"/>
    </w:p>
    <w:p w:rsidR="007F27A6" w:rsidRPr="002E06CD" w:rsidRDefault="007F27A6" w:rsidP="002E06CD">
      <w:pPr>
        <w:pStyle w:val="Nessunaspaziatura"/>
        <w:spacing w:line="360" w:lineRule="auto"/>
      </w:pPr>
    </w:p>
    <w:p w:rsidR="007F27A6" w:rsidRPr="002E06CD" w:rsidRDefault="007F27A6" w:rsidP="002E06CD">
      <w:pPr>
        <w:pStyle w:val="Nessunaspaziatura"/>
        <w:spacing w:line="360" w:lineRule="auto"/>
      </w:pPr>
    </w:p>
    <w:p w:rsidR="007F27A6" w:rsidRPr="002E06CD" w:rsidRDefault="007F27A6" w:rsidP="002E06CD">
      <w:pPr>
        <w:pStyle w:val="Nessunaspaziatura"/>
        <w:spacing w:line="360" w:lineRule="auto"/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8E603C" w:rsidRPr="008E603C" w:rsidRDefault="008E603C">
      <w:pPr>
        <w:kinsoku w:val="0"/>
        <w:overflowPunct w:val="0"/>
        <w:spacing w:before="8" w:line="240" w:lineRule="exact"/>
        <w:rPr>
          <w:rFonts w:ascii="Calibri" w:hAnsi="Calibri" w:cs="Calibri"/>
        </w:rPr>
      </w:pPr>
    </w:p>
    <w:p w:rsidR="008E603C" w:rsidRPr="008E603C" w:rsidRDefault="008E603C">
      <w:pPr>
        <w:pStyle w:val="Corpotesto"/>
        <w:kinsoku w:val="0"/>
        <w:overflowPunct w:val="0"/>
        <w:spacing w:before="51"/>
        <w:ind w:left="5215"/>
        <w:rPr>
          <w:rFonts w:ascii="Calibri" w:hAnsi="Calibri" w:cs="Calibri"/>
          <w:color w:val="000000"/>
          <w:sz w:val="24"/>
          <w:szCs w:val="24"/>
        </w:rPr>
      </w:pPr>
    </w:p>
    <w:sectPr w:rsidR="008E603C" w:rsidRPr="008E603C">
      <w:type w:val="continuous"/>
      <w:pgSz w:w="11904" w:h="16840"/>
      <w:pgMar w:top="700" w:right="240" w:bottom="28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9"/>
      <w:numFmt w:val="upperLetter"/>
      <w:lvlText w:val="%1"/>
      <w:lvlJc w:val="left"/>
      <w:pPr>
        <w:ind w:hanging="475"/>
      </w:pPr>
    </w:lvl>
    <w:lvl w:ilvl="1">
      <w:start w:val="5"/>
      <w:numFmt w:val="upperRoman"/>
      <w:lvlText w:val="%1.%2."/>
      <w:lvlJc w:val="left"/>
      <w:pPr>
        <w:ind w:hanging="475"/>
      </w:pPr>
      <w:rPr>
        <w:rFonts w:ascii="Arial" w:hAnsi="Arial" w:cs="Arial"/>
        <w:b w:val="0"/>
        <w:bCs w:val="0"/>
        <w:color w:val="181821"/>
        <w:w w:val="108"/>
        <w:sz w:val="20"/>
        <w:szCs w:val="20"/>
      </w:rPr>
    </w:lvl>
    <w:lvl w:ilvl="2">
      <w:start w:val="1"/>
      <w:numFmt w:val="decimal"/>
      <w:lvlText w:val="%3."/>
      <w:lvlJc w:val="left"/>
      <w:pPr>
        <w:ind w:hanging="395"/>
      </w:pPr>
      <w:rPr>
        <w:rFonts w:ascii="Arial" w:hAnsi="Arial" w:cs="Arial"/>
        <w:b w:val="0"/>
        <w:bCs w:val="0"/>
        <w:color w:val="181821"/>
        <w:w w:val="108"/>
        <w:sz w:val="20"/>
        <w:szCs w:val="20"/>
      </w:rPr>
    </w:lvl>
    <w:lvl w:ilvl="3">
      <w:numFmt w:val="bullet"/>
      <w:lvlText w:val="•"/>
      <w:lvlJc w:val="left"/>
      <w:pPr>
        <w:ind w:hanging="357"/>
      </w:pPr>
      <w:rPr>
        <w:rFonts w:ascii="Arial" w:hAnsi="Arial" w:cs="Arial"/>
        <w:b w:val="0"/>
        <w:bCs w:val="0"/>
        <w:color w:val="181821"/>
        <w:w w:val="14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1B03EF4"/>
    <w:multiLevelType w:val="multilevel"/>
    <w:tmpl w:val="BB367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0F7D2C"/>
    <w:multiLevelType w:val="hybridMultilevel"/>
    <w:tmpl w:val="0E1CC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5A98"/>
    <w:multiLevelType w:val="hybridMultilevel"/>
    <w:tmpl w:val="E196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E5760"/>
    <w:multiLevelType w:val="hybridMultilevel"/>
    <w:tmpl w:val="66B0DF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80"/>
    <w:rsid w:val="001B5780"/>
    <w:rsid w:val="002E06CD"/>
    <w:rsid w:val="007F27A6"/>
    <w:rsid w:val="00882D57"/>
    <w:rsid w:val="008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986B4"/>
  <w14:defaultImageDpi w14:val="0"/>
  <w15:docId w15:val="{DA3A8754-88EA-42D8-81FC-6420ABE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2"/>
      <w:ind w:left="149"/>
      <w:outlineLvl w:val="0"/>
    </w:pPr>
    <w:rPr>
      <w:rFonts w:ascii="Arial" w:hAnsi="Arial" w:cs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847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7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78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F27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88\lina\mobilita%20alunni\ALLEGATO%20A%20PER%20VOLO%20IN%20SPAG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PER VOLO IN SPAGNA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3</cp:revision>
  <cp:lastPrinted>2022-02-10T09:57:00Z</cp:lastPrinted>
  <dcterms:created xsi:type="dcterms:W3CDTF">2022-02-10T09:48:00Z</dcterms:created>
  <dcterms:modified xsi:type="dcterms:W3CDTF">2022-03-12T12:22:00Z</dcterms:modified>
</cp:coreProperties>
</file>