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4A" w:rsidRPr="00600572" w:rsidRDefault="006B1E4A">
      <w:pPr>
        <w:rPr>
          <w:sz w:val="14"/>
        </w:rPr>
      </w:pPr>
    </w:p>
    <w:p w:rsidR="00EE52AE" w:rsidRPr="006B1E4A" w:rsidRDefault="006B1E4A">
      <w:pPr>
        <w:rPr>
          <w:rFonts w:ascii="Myriad Pro Cond" w:hAnsi="Myriad Pro Cond"/>
          <w:sz w:val="32"/>
        </w:rPr>
      </w:pPr>
      <w:r w:rsidRPr="006B1E4A">
        <w:rPr>
          <w:rFonts w:ascii="Myriad Pro Cond" w:hAnsi="Myriad Pro Cond"/>
          <w:sz w:val="32"/>
        </w:rPr>
        <w:t xml:space="preserve">ALLEGATO 2 – </w:t>
      </w:r>
      <w:r>
        <w:rPr>
          <w:rFonts w:ascii="Myriad Pro Cond" w:hAnsi="Myriad Pro Cond"/>
          <w:sz w:val="32"/>
        </w:rPr>
        <w:t>Tabella di valutazione dei titoli</w:t>
      </w:r>
    </w:p>
    <w:p w:rsidR="00F2154B" w:rsidRPr="00F2154B" w:rsidRDefault="00F2154B" w:rsidP="00F2154B">
      <w:pPr>
        <w:spacing w:after="0" w:line="360" w:lineRule="auto"/>
        <w:contextualSpacing/>
        <w:jc w:val="both"/>
        <w:rPr>
          <w:rFonts w:cstheme="minorHAnsi"/>
          <w:bCs/>
          <w:sz w:val="24"/>
          <w:szCs w:val="24"/>
        </w:rPr>
      </w:pPr>
      <w:r w:rsidRPr="00F2154B">
        <w:rPr>
          <w:rFonts w:cstheme="minorHAnsi"/>
          <w:bCs/>
          <w:sz w:val="24"/>
          <w:szCs w:val="24"/>
        </w:rPr>
        <w:t xml:space="preserve">Per la formazione </w:t>
      </w:r>
      <w:r w:rsidRPr="00F2154B">
        <w:t>attraverso selezione, mediante procedura comparativa di titoli, di un Albo di esperti, per l’attuazione delle azioni di formazione dei Dirigenti Scolastici, di cui alla nota n. 19923 del 10 ottobre 2017 dell’USR Campania, in qualità di scuola Polo per la Formazione dell’Ambito BN5.</w:t>
      </w:r>
    </w:p>
    <w:p w:rsidR="005E10A2" w:rsidRDefault="005E10A2" w:rsidP="006B1E4A">
      <w:pPr>
        <w:widowControl w:val="0"/>
        <w:autoSpaceDE w:val="0"/>
        <w:autoSpaceDN w:val="0"/>
        <w:adjustRightInd w:val="0"/>
        <w:spacing w:after="0" w:line="243" w:lineRule="auto"/>
        <w:ind w:right="-1"/>
        <w:rPr>
          <w:rFonts w:cstheme="minorHAnsi"/>
          <w:bCs/>
          <w:i/>
          <w:spacing w:val="-1"/>
          <w:sz w:val="23"/>
          <w:szCs w:val="23"/>
        </w:rPr>
      </w:pPr>
    </w:p>
    <w:tbl>
      <w:tblPr>
        <w:tblStyle w:val="Grigliatabella"/>
        <w:tblW w:w="9634" w:type="dxa"/>
        <w:tblLook w:val="04A0"/>
      </w:tblPr>
      <w:tblGrid>
        <w:gridCol w:w="704"/>
        <w:gridCol w:w="4536"/>
        <w:gridCol w:w="1985"/>
        <w:gridCol w:w="1559"/>
        <w:gridCol w:w="850"/>
      </w:tblGrid>
      <w:tr w:rsidR="003B3010" w:rsidRPr="00023477" w:rsidTr="00ED30C3">
        <w:trPr>
          <w:trHeight w:val="284"/>
        </w:trPr>
        <w:tc>
          <w:tcPr>
            <w:tcW w:w="9634" w:type="dxa"/>
            <w:gridSpan w:val="5"/>
            <w:vAlign w:val="center"/>
          </w:tcPr>
          <w:p w:rsidR="003B3010" w:rsidRDefault="003B3010" w:rsidP="00F9475E">
            <w:pPr>
              <w:autoSpaceDE w:val="0"/>
              <w:autoSpaceDN w:val="0"/>
              <w:adjustRightInd w:val="0"/>
              <w:jc w:val="center"/>
              <w:rPr>
                <w:rFonts w:ascii="Times New Roman" w:eastAsia="Times New Roman" w:hAnsi="Times New Roman" w:cs="Times New Roman"/>
              </w:rPr>
            </w:pPr>
            <w:r w:rsidRPr="00403E62">
              <w:rPr>
                <w:rFonts w:ascii="Times New Roman" w:eastAsia="Times New Roman" w:hAnsi="Times New Roman" w:cs="Times New Roman"/>
              </w:rPr>
              <w:t xml:space="preserve">TABELLA </w:t>
            </w:r>
            <w:proofErr w:type="spellStart"/>
            <w:r w:rsidRPr="00403E62">
              <w:rPr>
                <w:rFonts w:ascii="Times New Roman" w:eastAsia="Times New Roman" w:hAnsi="Times New Roman" w:cs="Times New Roman"/>
              </w:rPr>
              <w:t>DI</w:t>
            </w:r>
            <w:proofErr w:type="spellEnd"/>
            <w:r w:rsidRPr="00403E62">
              <w:rPr>
                <w:rFonts w:ascii="Times New Roman" w:eastAsia="Times New Roman" w:hAnsi="Times New Roman" w:cs="Times New Roman"/>
              </w:rPr>
              <w:t xml:space="preserve"> VALU</w:t>
            </w:r>
            <w:r>
              <w:rPr>
                <w:rFonts w:ascii="Times New Roman" w:eastAsia="Times New Roman" w:hAnsi="Times New Roman" w:cs="Times New Roman"/>
              </w:rPr>
              <w:t>TAZIONE PER L’INDIVIDUAZIONE DEGLI ESPERTI</w:t>
            </w:r>
          </w:p>
        </w:tc>
      </w:tr>
      <w:tr w:rsidR="003B3010" w:rsidRPr="00023477" w:rsidTr="00ED30C3">
        <w:trPr>
          <w:trHeight w:val="284"/>
        </w:trPr>
        <w:tc>
          <w:tcPr>
            <w:tcW w:w="7225" w:type="dxa"/>
            <w:gridSpan w:val="3"/>
            <w:vAlign w:val="center"/>
          </w:tcPr>
          <w:p w:rsidR="003B3010" w:rsidRDefault="003B3010" w:rsidP="003B3010">
            <w:pPr>
              <w:pStyle w:val="Paragrafoelenco"/>
              <w:autoSpaceDE w:val="0"/>
              <w:autoSpaceDN w:val="0"/>
              <w:adjustRightInd w:val="0"/>
              <w:ind w:left="0" w:firstLine="12"/>
              <w:jc w:val="center"/>
              <w:rPr>
                <w:rFonts w:ascii="Times New Roman" w:eastAsia="Times New Roman" w:hAnsi="Times New Roman" w:cs="Times New Roman"/>
              </w:rPr>
            </w:pPr>
            <w:r>
              <w:rPr>
                <w:rFonts w:ascii="Times New Roman" w:eastAsia="Times New Roman" w:hAnsi="Times New Roman" w:cs="Times New Roman"/>
              </w:rPr>
              <w:t>TITOLI VALUTABILI</w:t>
            </w:r>
          </w:p>
        </w:tc>
        <w:tc>
          <w:tcPr>
            <w:tcW w:w="1559" w:type="dxa"/>
            <w:vAlign w:val="center"/>
          </w:tcPr>
          <w:p w:rsidR="003B3010" w:rsidRDefault="003B3010" w:rsidP="00413F7A">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PUNTI</w:t>
            </w:r>
          </w:p>
        </w:tc>
        <w:tc>
          <w:tcPr>
            <w:tcW w:w="850" w:type="dxa"/>
            <w:vAlign w:val="center"/>
          </w:tcPr>
          <w:p w:rsidR="003B3010" w:rsidRDefault="003B3010" w:rsidP="0064294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MAX</w:t>
            </w:r>
          </w:p>
        </w:tc>
      </w:tr>
      <w:tr w:rsidR="003B3010" w:rsidRPr="00023477" w:rsidTr="00ED30C3">
        <w:trPr>
          <w:trHeight w:val="284"/>
        </w:trPr>
        <w:tc>
          <w:tcPr>
            <w:tcW w:w="704" w:type="dxa"/>
            <w:vMerge w:val="restart"/>
            <w:textDirection w:val="btLr"/>
            <w:vAlign w:val="center"/>
          </w:tcPr>
          <w:p w:rsidR="003B3010" w:rsidRDefault="003B3010" w:rsidP="00597C95">
            <w:pPr>
              <w:widowControl w:val="0"/>
              <w:autoSpaceDE w:val="0"/>
              <w:autoSpaceDN w:val="0"/>
              <w:adjustRightInd w:val="0"/>
              <w:spacing w:line="224" w:lineRule="exact"/>
              <w:ind w:left="105" w:right="113"/>
              <w:jc w:val="center"/>
              <w:rPr>
                <w:rFonts w:ascii="Times New Roman" w:eastAsia="Times New Roman" w:hAnsi="Times New Roman" w:cs="Times New Roman"/>
              </w:rPr>
            </w:pPr>
            <w:r>
              <w:rPr>
                <w:rFonts w:ascii="Times New Roman" w:eastAsia="Times New Roman" w:hAnsi="Times New Roman" w:cs="Times New Roman"/>
              </w:rPr>
              <w:t>Formazione accademica</w:t>
            </w:r>
          </w:p>
        </w:tc>
        <w:tc>
          <w:tcPr>
            <w:tcW w:w="4536" w:type="dxa"/>
            <w:vMerge w:val="restart"/>
            <w:vAlign w:val="center"/>
          </w:tcPr>
          <w:p w:rsidR="003B3010" w:rsidRDefault="003B3010" w:rsidP="00EE26B7">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Laurea vecchio ordinamento o </w:t>
            </w:r>
            <w:proofErr w:type="spellStart"/>
            <w:r>
              <w:rPr>
                <w:rFonts w:ascii="Times New Roman" w:eastAsia="Times New Roman" w:hAnsi="Times New Roman" w:cs="Times New Roman"/>
              </w:rPr>
              <w:t>magistrale</w:t>
            </w:r>
            <w:r w:rsidR="00ED30C3">
              <w:rPr>
                <w:rFonts w:ascii="Times New Roman" w:eastAsia="Times New Roman" w:hAnsi="Times New Roman" w:cs="Times New Roman"/>
              </w:rPr>
              <w:t>attinente</w:t>
            </w:r>
            <w:proofErr w:type="spellEnd"/>
            <w:r w:rsidR="00ED30C3">
              <w:rPr>
                <w:rFonts w:ascii="Times New Roman" w:eastAsia="Times New Roman" w:hAnsi="Times New Roman" w:cs="Times New Roman"/>
              </w:rPr>
              <w:t xml:space="preserve"> </w:t>
            </w:r>
            <w:r w:rsidR="00EE26B7">
              <w:rPr>
                <w:rFonts w:ascii="Times New Roman" w:eastAsia="Times New Roman" w:hAnsi="Times New Roman" w:cs="Times New Roman"/>
              </w:rPr>
              <w:t>alle tematiche da trattare</w:t>
            </w:r>
          </w:p>
        </w:tc>
        <w:tc>
          <w:tcPr>
            <w:tcW w:w="1985" w:type="dxa"/>
            <w:vAlign w:val="center"/>
          </w:tcPr>
          <w:p w:rsidR="003B3010" w:rsidRDefault="003B3010" w:rsidP="00597C95">
            <w:pPr>
              <w:pStyle w:val="Paragrafoelenco"/>
              <w:autoSpaceDE w:val="0"/>
              <w:autoSpaceDN w:val="0"/>
              <w:adjustRightInd w:val="0"/>
              <w:ind w:left="0" w:firstLine="12"/>
              <w:rPr>
                <w:rFonts w:ascii="Times New Roman" w:eastAsia="Times New Roman" w:hAnsi="Times New Roman" w:cs="Times New Roman"/>
              </w:rPr>
            </w:pPr>
            <w:r>
              <w:rPr>
                <w:rFonts w:ascii="Times New Roman" w:eastAsia="Times New Roman" w:hAnsi="Times New Roman" w:cs="Times New Roman"/>
              </w:rPr>
              <w:t>V &lt; 100</w:t>
            </w:r>
          </w:p>
        </w:tc>
        <w:tc>
          <w:tcPr>
            <w:tcW w:w="1559" w:type="dxa"/>
            <w:vAlign w:val="center"/>
          </w:tcPr>
          <w:p w:rsidR="003B3010" w:rsidRDefault="006A54B3" w:rsidP="00413F7A">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12</w:t>
            </w:r>
          </w:p>
        </w:tc>
        <w:tc>
          <w:tcPr>
            <w:tcW w:w="850" w:type="dxa"/>
            <w:vMerge w:val="restart"/>
            <w:vAlign w:val="center"/>
          </w:tcPr>
          <w:p w:rsidR="003B3010" w:rsidRDefault="006A54B3" w:rsidP="0064294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15</w:t>
            </w:r>
          </w:p>
        </w:tc>
      </w:tr>
      <w:tr w:rsidR="003B3010" w:rsidRPr="00023477" w:rsidTr="00ED30C3">
        <w:trPr>
          <w:trHeight w:val="284"/>
        </w:trPr>
        <w:tc>
          <w:tcPr>
            <w:tcW w:w="704" w:type="dxa"/>
            <w:vMerge/>
            <w:textDirection w:val="btLr"/>
            <w:vAlign w:val="center"/>
          </w:tcPr>
          <w:p w:rsidR="003B3010" w:rsidRDefault="003B3010" w:rsidP="00597C95">
            <w:pPr>
              <w:widowControl w:val="0"/>
              <w:autoSpaceDE w:val="0"/>
              <w:autoSpaceDN w:val="0"/>
              <w:adjustRightInd w:val="0"/>
              <w:spacing w:line="224" w:lineRule="exact"/>
              <w:ind w:left="105" w:right="113"/>
              <w:jc w:val="center"/>
              <w:rPr>
                <w:rFonts w:ascii="Times New Roman" w:eastAsia="Times New Roman" w:hAnsi="Times New Roman" w:cs="Times New Roman"/>
              </w:rPr>
            </w:pPr>
          </w:p>
        </w:tc>
        <w:tc>
          <w:tcPr>
            <w:tcW w:w="4536" w:type="dxa"/>
            <w:vMerge/>
            <w:vAlign w:val="center"/>
          </w:tcPr>
          <w:p w:rsidR="003B3010" w:rsidRDefault="003B3010" w:rsidP="00597C95">
            <w:pPr>
              <w:autoSpaceDE w:val="0"/>
              <w:autoSpaceDN w:val="0"/>
              <w:adjustRightInd w:val="0"/>
              <w:rPr>
                <w:rFonts w:ascii="Times New Roman" w:eastAsia="Times New Roman" w:hAnsi="Times New Roman" w:cs="Times New Roman"/>
              </w:rPr>
            </w:pPr>
          </w:p>
        </w:tc>
        <w:tc>
          <w:tcPr>
            <w:tcW w:w="1985" w:type="dxa"/>
            <w:vAlign w:val="center"/>
          </w:tcPr>
          <w:p w:rsidR="003B3010" w:rsidRDefault="003B3010" w:rsidP="00597C95">
            <w:pPr>
              <w:pStyle w:val="Paragrafoelenco"/>
              <w:autoSpaceDE w:val="0"/>
              <w:autoSpaceDN w:val="0"/>
              <w:adjustRightInd w:val="0"/>
              <w:ind w:left="0" w:firstLine="12"/>
              <w:rPr>
                <w:rFonts w:ascii="Times New Roman" w:eastAsia="Times New Roman" w:hAnsi="Times New Roman" w:cs="Times New Roman"/>
              </w:rPr>
            </w:pPr>
            <w:r>
              <w:rPr>
                <w:rFonts w:ascii="Times New Roman" w:eastAsia="Times New Roman" w:hAnsi="Times New Roman" w:cs="Times New Roman"/>
              </w:rPr>
              <w:t>101 &lt; V &lt; 105</w:t>
            </w:r>
          </w:p>
        </w:tc>
        <w:tc>
          <w:tcPr>
            <w:tcW w:w="1559" w:type="dxa"/>
            <w:vAlign w:val="center"/>
          </w:tcPr>
          <w:p w:rsidR="003B3010" w:rsidRDefault="006A54B3" w:rsidP="00413F7A">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13</w:t>
            </w:r>
          </w:p>
        </w:tc>
        <w:tc>
          <w:tcPr>
            <w:tcW w:w="850" w:type="dxa"/>
            <w:vMerge/>
            <w:vAlign w:val="center"/>
          </w:tcPr>
          <w:p w:rsidR="003B3010" w:rsidRDefault="003B3010" w:rsidP="00642947">
            <w:pPr>
              <w:autoSpaceDE w:val="0"/>
              <w:autoSpaceDN w:val="0"/>
              <w:adjustRightInd w:val="0"/>
              <w:jc w:val="center"/>
              <w:rPr>
                <w:rFonts w:ascii="Times New Roman" w:eastAsia="Times New Roman" w:hAnsi="Times New Roman" w:cs="Times New Roman"/>
              </w:rPr>
            </w:pPr>
          </w:p>
        </w:tc>
      </w:tr>
      <w:tr w:rsidR="003B3010" w:rsidRPr="00023477" w:rsidTr="00ED30C3">
        <w:trPr>
          <w:trHeight w:val="284"/>
        </w:trPr>
        <w:tc>
          <w:tcPr>
            <w:tcW w:w="704" w:type="dxa"/>
            <w:vMerge/>
            <w:textDirection w:val="btLr"/>
            <w:vAlign w:val="center"/>
          </w:tcPr>
          <w:p w:rsidR="003B3010" w:rsidRDefault="003B3010" w:rsidP="00597C95">
            <w:pPr>
              <w:widowControl w:val="0"/>
              <w:autoSpaceDE w:val="0"/>
              <w:autoSpaceDN w:val="0"/>
              <w:adjustRightInd w:val="0"/>
              <w:spacing w:line="224" w:lineRule="exact"/>
              <w:ind w:left="105" w:right="113"/>
              <w:jc w:val="center"/>
              <w:rPr>
                <w:rFonts w:ascii="Times New Roman" w:eastAsia="Times New Roman" w:hAnsi="Times New Roman" w:cs="Times New Roman"/>
              </w:rPr>
            </w:pPr>
          </w:p>
        </w:tc>
        <w:tc>
          <w:tcPr>
            <w:tcW w:w="4536" w:type="dxa"/>
            <w:vMerge/>
            <w:vAlign w:val="center"/>
          </w:tcPr>
          <w:p w:rsidR="003B3010" w:rsidRDefault="003B3010" w:rsidP="00597C95">
            <w:pPr>
              <w:autoSpaceDE w:val="0"/>
              <w:autoSpaceDN w:val="0"/>
              <w:adjustRightInd w:val="0"/>
              <w:rPr>
                <w:rFonts w:ascii="Times New Roman" w:eastAsia="Times New Roman" w:hAnsi="Times New Roman" w:cs="Times New Roman"/>
              </w:rPr>
            </w:pPr>
          </w:p>
        </w:tc>
        <w:tc>
          <w:tcPr>
            <w:tcW w:w="1985" w:type="dxa"/>
            <w:vAlign w:val="center"/>
          </w:tcPr>
          <w:p w:rsidR="003B3010" w:rsidRDefault="003B3010" w:rsidP="00597C95">
            <w:pPr>
              <w:pStyle w:val="Paragrafoelenco"/>
              <w:autoSpaceDE w:val="0"/>
              <w:autoSpaceDN w:val="0"/>
              <w:adjustRightInd w:val="0"/>
              <w:ind w:left="0" w:firstLine="12"/>
              <w:rPr>
                <w:rFonts w:ascii="Times New Roman" w:eastAsia="Times New Roman" w:hAnsi="Times New Roman" w:cs="Times New Roman"/>
              </w:rPr>
            </w:pPr>
            <w:r>
              <w:rPr>
                <w:rFonts w:ascii="Times New Roman" w:eastAsia="Times New Roman" w:hAnsi="Times New Roman" w:cs="Times New Roman"/>
              </w:rPr>
              <w:t>106 &lt; V &lt; 110</w:t>
            </w:r>
          </w:p>
        </w:tc>
        <w:tc>
          <w:tcPr>
            <w:tcW w:w="1559" w:type="dxa"/>
            <w:vAlign w:val="center"/>
          </w:tcPr>
          <w:p w:rsidR="003B3010" w:rsidRDefault="006A54B3" w:rsidP="00413F7A">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14</w:t>
            </w:r>
          </w:p>
        </w:tc>
        <w:tc>
          <w:tcPr>
            <w:tcW w:w="850" w:type="dxa"/>
            <w:vMerge/>
            <w:vAlign w:val="center"/>
          </w:tcPr>
          <w:p w:rsidR="003B3010" w:rsidRDefault="003B3010" w:rsidP="00642947">
            <w:pPr>
              <w:autoSpaceDE w:val="0"/>
              <w:autoSpaceDN w:val="0"/>
              <w:adjustRightInd w:val="0"/>
              <w:jc w:val="center"/>
              <w:rPr>
                <w:rFonts w:ascii="Times New Roman" w:eastAsia="Times New Roman" w:hAnsi="Times New Roman" w:cs="Times New Roman"/>
              </w:rPr>
            </w:pPr>
          </w:p>
        </w:tc>
      </w:tr>
      <w:tr w:rsidR="003B3010" w:rsidRPr="00023477" w:rsidTr="00ED30C3">
        <w:trPr>
          <w:trHeight w:val="284"/>
        </w:trPr>
        <w:tc>
          <w:tcPr>
            <w:tcW w:w="704" w:type="dxa"/>
            <w:vMerge/>
            <w:textDirection w:val="btLr"/>
            <w:vAlign w:val="center"/>
          </w:tcPr>
          <w:p w:rsidR="003B3010" w:rsidRDefault="003B3010" w:rsidP="00597C95">
            <w:pPr>
              <w:widowControl w:val="0"/>
              <w:autoSpaceDE w:val="0"/>
              <w:autoSpaceDN w:val="0"/>
              <w:adjustRightInd w:val="0"/>
              <w:spacing w:line="224" w:lineRule="exact"/>
              <w:ind w:left="105" w:right="113"/>
              <w:jc w:val="center"/>
              <w:rPr>
                <w:rFonts w:ascii="Times New Roman" w:eastAsia="Times New Roman" w:hAnsi="Times New Roman" w:cs="Times New Roman"/>
              </w:rPr>
            </w:pPr>
          </w:p>
        </w:tc>
        <w:tc>
          <w:tcPr>
            <w:tcW w:w="4536" w:type="dxa"/>
            <w:vMerge/>
            <w:vAlign w:val="center"/>
          </w:tcPr>
          <w:p w:rsidR="003B3010" w:rsidRDefault="003B3010" w:rsidP="00597C95">
            <w:pPr>
              <w:autoSpaceDE w:val="0"/>
              <w:autoSpaceDN w:val="0"/>
              <w:adjustRightInd w:val="0"/>
              <w:rPr>
                <w:rFonts w:ascii="Times New Roman" w:eastAsia="Times New Roman" w:hAnsi="Times New Roman" w:cs="Times New Roman"/>
              </w:rPr>
            </w:pPr>
          </w:p>
        </w:tc>
        <w:tc>
          <w:tcPr>
            <w:tcW w:w="1985" w:type="dxa"/>
            <w:vAlign w:val="center"/>
          </w:tcPr>
          <w:p w:rsidR="003B3010" w:rsidRDefault="003B3010" w:rsidP="00597C95">
            <w:pPr>
              <w:pStyle w:val="Paragrafoelenco"/>
              <w:autoSpaceDE w:val="0"/>
              <w:autoSpaceDN w:val="0"/>
              <w:adjustRightInd w:val="0"/>
              <w:ind w:left="0" w:firstLine="12"/>
              <w:rPr>
                <w:rFonts w:ascii="Times New Roman" w:eastAsia="Times New Roman" w:hAnsi="Times New Roman" w:cs="Times New Roman"/>
              </w:rPr>
            </w:pPr>
            <w:r>
              <w:rPr>
                <w:rFonts w:ascii="Times New Roman" w:eastAsia="Times New Roman" w:hAnsi="Times New Roman" w:cs="Times New Roman"/>
              </w:rPr>
              <w:t>V = 110, 110 e lode</w:t>
            </w:r>
          </w:p>
        </w:tc>
        <w:tc>
          <w:tcPr>
            <w:tcW w:w="1559" w:type="dxa"/>
            <w:vAlign w:val="center"/>
          </w:tcPr>
          <w:p w:rsidR="003B3010" w:rsidRDefault="006A54B3" w:rsidP="00413F7A">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15</w:t>
            </w:r>
          </w:p>
        </w:tc>
        <w:tc>
          <w:tcPr>
            <w:tcW w:w="850" w:type="dxa"/>
            <w:vMerge/>
            <w:vAlign w:val="center"/>
          </w:tcPr>
          <w:p w:rsidR="003B3010" w:rsidRDefault="003B3010" w:rsidP="00642947">
            <w:pPr>
              <w:autoSpaceDE w:val="0"/>
              <w:autoSpaceDN w:val="0"/>
              <w:adjustRightInd w:val="0"/>
              <w:jc w:val="center"/>
              <w:rPr>
                <w:rFonts w:ascii="Times New Roman" w:eastAsia="Times New Roman" w:hAnsi="Times New Roman" w:cs="Times New Roman"/>
              </w:rPr>
            </w:pPr>
          </w:p>
        </w:tc>
      </w:tr>
      <w:tr w:rsidR="001D7F5E" w:rsidRPr="00023477" w:rsidTr="00600572">
        <w:trPr>
          <w:trHeight w:val="436"/>
        </w:trPr>
        <w:tc>
          <w:tcPr>
            <w:tcW w:w="704" w:type="dxa"/>
            <w:vMerge w:val="restart"/>
            <w:textDirection w:val="btLr"/>
            <w:vAlign w:val="center"/>
          </w:tcPr>
          <w:p w:rsidR="001D7F5E" w:rsidRPr="009B7DBB" w:rsidRDefault="001D7F5E" w:rsidP="00AB6C42">
            <w:pPr>
              <w:widowControl w:val="0"/>
              <w:autoSpaceDE w:val="0"/>
              <w:autoSpaceDN w:val="0"/>
              <w:adjustRightInd w:val="0"/>
              <w:spacing w:line="224" w:lineRule="exact"/>
              <w:ind w:left="105" w:right="113"/>
              <w:jc w:val="center"/>
              <w:rPr>
                <w:rFonts w:ascii="Times New Roman" w:eastAsia="Times New Roman" w:hAnsi="Times New Roman" w:cs="Times New Roman"/>
              </w:rPr>
            </w:pPr>
            <w:r>
              <w:rPr>
                <w:rFonts w:ascii="Times New Roman" w:eastAsia="Times New Roman" w:hAnsi="Times New Roman" w:cs="Times New Roman"/>
              </w:rPr>
              <w:t>Titoli culturali e formativi</w:t>
            </w:r>
          </w:p>
        </w:tc>
        <w:tc>
          <w:tcPr>
            <w:tcW w:w="6521" w:type="dxa"/>
            <w:gridSpan w:val="2"/>
            <w:tcBorders>
              <w:top w:val="single" w:sz="4" w:space="0" w:color="000000"/>
            </w:tcBorders>
            <w:vAlign w:val="center"/>
          </w:tcPr>
          <w:p w:rsidR="001D7F5E" w:rsidRPr="00023477" w:rsidRDefault="001D7F5E" w:rsidP="00AB6C42">
            <w:pPr>
              <w:autoSpaceDE w:val="0"/>
              <w:autoSpaceDN w:val="0"/>
              <w:adjustRightInd w:val="0"/>
              <w:rPr>
                <w:bCs/>
                <w:sz w:val="20"/>
                <w:szCs w:val="20"/>
              </w:rPr>
            </w:pPr>
            <w:r>
              <w:rPr>
                <w:rFonts w:ascii="Times New Roman" w:eastAsia="Times New Roman" w:hAnsi="Times New Roman" w:cs="Times New Roman"/>
              </w:rPr>
              <w:t>Dottorato di ricerca 180 CFU in discipline della comunicazione</w:t>
            </w:r>
          </w:p>
        </w:tc>
        <w:tc>
          <w:tcPr>
            <w:tcW w:w="1559" w:type="dxa"/>
            <w:vAlign w:val="center"/>
          </w:tcPr>
          <w:p w:rsidR="001D7F5E" w:rsidRPr="00642947" w:rsidRDefault="001D7F5E" w:rsidP="00AB6C42">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5</w:t>
            </w:r>
          </w:p>
        </w:tc>
        <w:tc>
          <w:tcPr>
            <w:tcW w:w="850" w:type="dxa"/>
            <w:vAlign w:val="center"/>
          </w:tcPr>
          <w:p w:rsidR="001D7F5E" w:rsidRPr="00642947" w:rsidRDefault="001D7F5E" w:rsidP="00AB6C42">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5</w:t>
            </w:r>
          </w:p>
        </w:tc>
      </w:tr>
      <w:tr w:rsidR="001D7F5E" w:rsidRPr="00023477" w:rsidTr="00600572">
        <w:trPr>
          <w:trHeight w:val="708"/>
        </w:trPr>
        <w:tc>
          <w:tcPr>
            <w:tcW w:w="704" w:type="dxa"/>
            <w:vMerge/>
            <w:textDirection w:val="btLr"/>
            <w:vAlign w:val="center"/>
          </w:tcPr>
          <w:p w:rsidR="001D7F5E" w:rsidRPr="009B7DBB" w:rsidRDefault="001D7F5E" w:rsidP="00AB6C42">
            <w:pPr>
              <w:widowControl w:val="0"/>
              <w:autoSpaceDE w:val="0"/>
              <w:autoSpaceDN w:val="0"/>
              <w:adjustRightInd w:val="0"/>
              <w:spacing w:line="224" w:lineRule="exact"/>
              <w:ind w:left="105" w:right="113"/>
              <w:jc w:val="center"/>
              <w:rPr>
                <w:rFonts w:ascii="Times New Roman" w:eastAsia="Times New Roman" w:hAnsi="Times New Roman" w:cs="Times New Roman"/>
              </w:rPr>
            </w:pPr>
          </w:p>
        </w:tc>
        <w:tc>
          <w:tcPr>
            <w:tcW w:w="6521" w:type="dxa"/>
            <w:gridSpan w:val="2"/>
            <w:tcBorders>
              <w:top w:val="single" w:sz="4" w:space="0" w:color="000000"/>
              <w:bottom w:val="single" w:sz="4" w:space="0" w:color="000000"/>
              <w:right w:val="single" w:sz="4" w:space="0" w:color="000000"/>
            </w:tcBorders>
            <w:vAlign w:val="center"/>
          </w:tcPr>
          <w:p w:rsidR="001D7F5E" w:rsidRPr="00F12565" w:rsidRDefault="001D7F5E" w:rsidP="00EE26B7">
            <w:pPr>
              <w:autoSpaceDE w:val="0"/>
              <w:autoSpaceDN w:val="0"/>
              <w:adjustRightInd w:val="0"/>
              <w:rPr>
                <w:rFonts w:ascii="Times New Roman" w:eastAsia="Times New Roman" w:hAnsi="Times New Roman" w:cs="Times New Roman"/>
                <w:color w:val="FF0000"/>
              </w:rPr>
            </w:pPr>
            <w:r w:rsidRPr="00EE26B7">
              <w:rPr>
                <w:rFonts w:ascii="Times New Roman" w:eastAsia="Times New Roman" w:hAnsi="Times New Roman" w:cs="Times New Roman"/>
              </w:rPr>
              <w:t xml:space="preserve">Partecipazione a corsi di formazione inerenti </w:t>
            </w:r>
            <w:r w:rsidR="00C042F8">
              <w:rPr>
                <w:rFonts w:ascii="Times New Roman" w:eastAsia="Times New Roman" w:hAnsi="Times New Roman" w:cs="Times New Roman"/>
              </w:rPr>
              <w:t xml:space="preserve">strettamente </w:t>
            </w:r>
            <w:r w:rsidR="00EE26B7" w:rsidRPr="00EE26B7">
              <w:rPr>
                <w:rFonts w:ascii="Times New Roman" w:eastAsia="Times New Roman" w:hAnsi="Times New Roman" w:cs="Times New Roman"/>
              </w:rPr>
              <w:t>al</w:t>
            </w:r>
            <w:r w:rsidRPr="00EE26B7">
              <w:rPr>
                <w:rFonts w:ascii="Times New Roman" w:eastAsia="Times New Roman" w:hAnsi="Times New Roman" w:cs="Times New Roman"/>
              </w:rPr>
              <w:t xml:space="preserve">le </w:t>
            </w:r>
            <w:r w:rsidR="00EE26B7" w:rsidRPr="00EE26B7">
              <w:rPr>
                <w:rFonts w:ascii="Times New Roman" w:eastAsia="Times New Roman" w:hAnsi="Times New Roman" w:cs="Times New Roman"/>
              </w:rPr>
              <w:t>tematiche oggetto del bando (≥ 3</w:t>
            </w:r>
            <w:r w:rsidRPr="00EE26B7">
              <w:rPr>
                <w:rFonts w:ascii="Times New Roman" w:eastAsia="Times New Roman" w:hAnsi="Times New Roman" w:cs="Times New Roman"/>
              </w:rPr>
              <w:t>0 ore)</w:t>
            </w:r>
          </w:p>
        </w:tc>
        <w:tc>
          <w:tcPr>
            <w:tcW w:w="1559" w:type="dxa"/>
            <w:vAlign w:val="center"/>
          </w:tcPr>
          <w:p w:rsidR="001D7F5E" w:rsidRPr="00642947" w:rsidRDefault="001D7F5E" w:rsidP="00AB6C42">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1/corso</w:t>
            </w:r>
          </w:p>
        </w:tc>
        <w:tc>
          <w:tcPr>
            <w:tcW w:w="850" w:type="dxa"/>
            <w:vAlign w:val="center"/>
          </w:tcPr>
          <w:p w:rsidR="001D7F5E" w:rsidRPr="00642947" w:rsidRDefault="001D7F5E" w:rsidP="00AB6C42">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3</w:t>
            </w:r>
          </w:p>
        </w:tc>
      </w:tr>
      <w:tr w:rsidR="00001A5A" w:rsidRPr="00023477" w:rsidTr="00ED30C3">
        <w:trPr>
          <w:trHeight w:val="468"/>
        </w:trPr>
        <w:tc>
          <w:tcPr>
            <w:tcW w:w="704" w:type="dxa"/>
            <w:vMerge w:val="restart"/>
            <w:textDirection w:val="btLr"/>
            <w:vAlign w:val="center"/>
          </w:tcPr>
          <w:p w:rsidR="00001A5A" w:rsidRPr="009B7DBB" w:rsidRDefault="00001A5A" w:rsidP="00AB6C42">
            <w:pPr>
              <w:widowControl w:val="0"/>
              <w:autoSpaceDE w:val="0"/>
              <w:autoSpaceDN w:val="0"/>
              <w:adjustRightInd w:val="0"/>
              <w:spacing w:before="2"/>
              <w:ind w:left="105" w:right="113"/>
              <w:jc w:val="center"/>
              <w:rPr>
                <w:rFonts w:ascii="Times New Roman" w:eastAsia="Times New Roman" w:hAnsi="Times New Roman" w:cs="Times New Roman"/>
              </w:rPr>
            </w:pPr>
            <w:r>
              <w:rPr>
                <w:rFonts w:ascii="Times New Roman" w:eastAsia="Times New Roman" w:hAnsi="Times New Roman" w:cs="Times New Roman"/>
              </w:rPr>
              <w:t>Esperienze lavorative</w:t>
            </w:r>
          </w:p>
        </w:tc>
        <w:tc>
          <w:tcPr>
            <w:tcW w:w="6521" w:type="dxa"/>
            <w:gridSpan w:val="2"/>
            <w:tcBorders>
              <w:top w:val="single" w:sz="4" w:space="0" w:color="000000"/>
              <w:bottom w:val="single" w:sz="4" w:space="0" w:color="000000"/>
            </w:tcBorders>
            <w:vAlign w:val="center"/>
          </w:tcPr>
          <w:p w:rsidR="00001A5A" w:rsidRPr="00CE79F8" w:rsidRDefault="00001A5A" w:rsidP="00F2154B">
            <w:pPr>
              <w:autoSpaceDE w:val="0"/>
              <w:autoSpaceDN w:val="0"/>
              <w:adjustRightInd w:val="0"/>
              <w:rPr>
                <w:rFonts w:ascii="Times New Roman" w:eastAsia="Times New Roman" w:hAnsi="Times New Roman" w:cs="Times New Roman"/>
              </w:rPr>
            </w:pPr>
            <w:r w:rsidRPr="00CE79F8">
              <w:rPr>
                <w:rFonts w:ascii="Times New Roman" w:eastAsia="Times New Roman" w:hAnsi="Times New Roman" w:cs="Times New Roman"/>
              </w:rPr>
              <w:t xml:space="preserve">Docenze Universitarie </w:t>
            </w:r>
          </w:p>
        </w:tc>
        <w:tc>
          <w:tcPr>
            <w:tcW w:w="1559" w:type="dxa"/>
            <w:vAlign w:val="center"/>
          </w:tcPr>
          <w:p w:rsidR="00001A5A" w:rsidRPr="00CE79F8" w:rsidRDefault="00001A5A" w:rsidP="00AE7116">
            <w:pPr>
              <w:autoSpaceDE w:val="0"/>
              <w:autoSpaceDN w:val="0"/>
              <w:adjustRightInd w:val="0"/>
              <w:jc w:val="center"/>
              <w:rPr>
                <w:rFonts w:ascii="Times New Roman" w:eastAsia="Times New Roman" w:hAnsi="Times New Roman" w:cs="Times New Roman"/>
              </w:rPr>
            </w:pPr>
            <w:r w:rsidRPr="00CE79F8">
              <w:rPr>
                <w:rFonts w:ascii="Times New Roman" w:eastAsia="Times New Roman" w:hAnsi="Times New Roman" w:cs="Times New Roman"/>
              </w:rPr>
              <w:t>2/a</w:t>
            </w:r>
            <w:r>
              <w:rPr>
                <w:rFonts w:ascii="Times New Roman" w:eastAsia="Times New Roman" w:hAnsi="Times New Roman" w:cs="Times New Roman"/>
              </w:rPr>
              <w:t xml:space="preserve">nno </w:t>
            </w:r>
            <w:proofErr w:type="spellStart"/>
            <w:r w:rsidRPr="00CE79F8">
              <w:rPr>
                <w:rFonts w:ascii="Times New Roman" w:eastAsia="Times New Roman" w:hAnsi="Times New Roman" w:cs="Times New Roman"/>
              </w:rPr>
              <w:t>a</w:t>
            </w:r>
            <w:r>
              <w:rPr>
                <w:rFonts w:ascii="Times New Roman" w:eastAsia="Times New Roman" w:hAnsi="Times New Roman" w:cs="Times New Roman"/>
              </w:rPr>
              <w:t>cc</w:t>
            </w:r>
            <w:proofErr w:type="spellEnd"/>
            <w:r w:rsidRPr="00CE79F8">
              <w:rPr>
                <w:rFonts w:ascii="Times New Roman" w:eastAsia="Times New Roman" w:hAnsi="Times New Roman" w:cs="Times New Roman"/>
              </w:rPr>
              <w:t>.</w:t>
            </w:r>
          </w:p>
        </w:tc>
        <w:tc>
          <w:tcPr>
            <w:tcW w:w="850" w:type="dxa"/>
            <w:vAlign w:val="center"/>
          </w:tcPr>
          <w:p w:rsidR="00001A5A" w:rsidRPr="00CE79F8" w:rsidRDefault="00001A5A" w:rsidP="00AB6C42">
            <w:pPr>
              <w:autoSpaceDE w:val="0"/>
              <w:autoSpaceDN w:val="0"/>
              <w:adjustRightInd w:val="0"/>
              <w:jc w:val="center"/>
              <w:rPr>
                <w:rFonts w:ascii="Times New Roman" w:eastAsia="Times New Roman" w:hAnsi="Times New Roman" w:cs="Times New Roman"/>
              </w:rPr>
            </w:pPr>
            <w:r w:rsidRPr="00CE79F8">
              <w:rPr>
                <w:rFonts w:ascii="Times New Roman" w:eastAsia="Times New Roman" w:hAnsi="Times New Roman" w:cs="Times New Roman"/>
              </w:rPr>
              <w:t>10</w:t>
            </w:r>
          </w:p>
        </w:tc>
      </w:tr>
      <w:tr w:rsidR="00001A5A" w:rsidRPr="00023477" w:rsidTr="00BD6DD8">
        <w:trPr>
          <w:cantSplit/>
          <w:trHeight w:val="718"/>
        </w:trPr>
        <w:tc>
          <w:tcPr>
            <w:tcW w:w="704" w:type="dxa"/>
            <w:vMerge/>
            <w:textDirection w:val="btLr"/>
            <w:vAlign w:val="center"/>
          </w:tcPr>
          <w:p w:rsidR="00001A5A" w:rsidRPr="009B7DBB" w:rsidRDefault="00001A5A" w:rsidP="00AB6C42">
            <w:pPr>
              <w:widowControl w:val="0"/>
              <w:autoSpaceDE w:val="0"/>
              <w:autoSpaceDN w:val="0"/>
              <w:adjustRightInd w:val="0"/>
              <w:spacing w:before="2"/>
              <w:ind w:left="105" w:right="113"/>
              <w:jc w:val="center"/>
              <w:rPr>
                <w:rFonts w:ascii="Times New Roman" w:eastAsia="Times New Roman" w:hAnsi="Times New Roman" w:cs="Times New Roman"/>
              </w:rPr>
            </w:pPr>
          </w:p>
        </w:tc>
        <w:tc>
          <w:tcPr>
            <w:tcW w:w="6521" w:type="dxa"/>
            <w:gridSpan w:val="2"/>
            <w:tcBorders>
              <w:top w:val="single" w:sz="4" w:space="0" w:color="000000"/>
              <w:bottom w:val="single" w:sz="4" w:space="0" w:color="000000"/>
            </w:tcBorders>
            <w:vAlign w:val="center"/>
          </w:tcPr>
          <w:p w:rsidR="00001A5A" w:rsidRPr="00CE79F8" w:rsidRDefault="00001A5A" w:rsidP="00F2154B">
            <w:pPr>
              <w:autoSpaceDE w:val="0"/>
              <w:autoSpaceDN w:val="0"/>
              <w:adjustRightInd w:val="0"/>
              <w:rPr>
                <w:rFonts w:ascii="Times New Roman" w:eastAsia="Times New Roman" w:hAnsi="Times New Roman" w:cs="Times New Roman"/>
              </w:rPr>
            </w:pPr>
            <w:r w:rsidRPr="00CE79F8">
              <w:rPr>
                <w:rFonts w:ascii="Times New Roman" w:eastAsia="Times New Roman" w:hAnsi="Times New Roman" w:cs="Times New Roman"/>
              </w:rPr>
              <w:t xml:space="preserve">Esperto nella formazione </w:t>
            </w:r>
            <w:r>
              <w:rPr>
                <w:rFonts w:ascii="Times New Roman" w:eastAsia="Times New Roman" w:hAnsi="Times New Roman" w:cs="Times New Roman"/>
              </w:rPr>
              <w:t xml:space="preserve">di Dirigenti scolastici </w:t>
            </w:r>
          </w:p>
        </w:tc>
        <w:tc>
          <w:tcPr>
            <w:tcW w:w="1559" w:type="dxa"/>
            <w:vAlign w:val="center"/>
          </w:tcPr>
          <w:p w:rsidR="00001A5A" w:rsidRPr="00642947" w:rsidRDefault="00001A5A" w:rsidP="00AB6C42">
            <w:pPr>
              <w:autoSpaceDE w:val="0"/>
              <w:autoSpaceDN w:val="0"/>
              <w:adjustRightInd w:val="0"/>
              <w:jc w:val="center"/>
              <w:rPr>
                <w:rFonts w:ascii="Times New Roman" w:eastAsia="Times New Roman" w:hAnsi="Times New Roman" w:cs="Times New Roman"/>
              </w:rPr>
            </w:pPr>
            <w:r w:rsidRPr="00642947">
              <w:rPr>
                <w:rFonts w:ascii="Times New Roman" w:eastAsia="Times New Roman" w:hAnsi="Times New Roman" w:cs="Times New Roman"/>
              </w:rPr>
              <w:t>1/corso</w:t>
            </w:r>
          </w:p>
        </w:tc>
        <w:tc>
          <w:tcPr>
            <w:tcW w:w="850" w:type="dxa"/>
            <w:vAlign w:val="center"/>
          </w:tcPr>
          <w:p w:rsidR="00001A5A" w:rsidRPr="00642947" w:rsidRDefault="00001A5A" w:rsidP="00AB6C42">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5</w:t>
            </w:r>
          </w:p>
        </w:tc>
      </w:tr>
      <w:tr w:rsidR="00001A5A" w:rsidRPr="00023477" w:rsidTr="00BD6DD8">
        <w:trPr>
          <w:cantSplit/>
          <w:trHeight w:val="584"/>
        </w:trPr>
        <w:tc>
          <w:tcPr>
            <w:tcW w:w="704" w:type="dxa"/>
            <w:vMerge/>
            <w:textDirection w:val="btLr"/>
            <w:vAlign w:val="center"/>
          </w:tcPr>
          <w:p w:rsidR="00001A5A" w:rsidRPr="009B7DBB" w:rsidRDefault="00001A5A" w:rsidP="00AB6C42">
            <w:pPr>
              <w:widowControl w:val="0"/>
              <w:autoSpaceDE w:val="0"/>
              <w:autoSpaceDN w:val="0"/>
              <w:adjustRightInd w:val="0"/>
              <w:spacing w:before="2"/>
              <w:ind w:left="105" w:right="113"/>
              <w:jc w:val="center"/>
              <w:rPr>
                <w:rFonts w:ascii="Times New Roman" w:eastAsia="Times New Roman" w:hAnsi="Times New Roman" w:cs="Times New Roman"/>
              </w:rPr>
            </w:pPr>
          </w:p>
        </w:tc>
        <w:tc>
          <w:tcPr>
            <w:tcW w:w="6521" w:type="dxa"/>
            <w:gridSpan w:val="2"/>
            <w:tcBorders>
              <w:top w:val="single" w:sz="4" w:space="0" w:color="000000"/>
              <w:bottom w:val="single" w:sz="4" w:space="0" w:color="000000"/>
            </w:tcBorders>
            <w:vAlign w:val="center"/>
          </w:tcPr>
          <w:p w:rsidR="00001A5A" w:rsidRPr="00CE79F8" w:rsidRDefault="00001A5A" w:rsidP="00F2154B">
            <w:pPr>
              <w:autoSpaceDE w:val="0"/>
              <w:autoSpaceDN w:val="0"/>
              <w:adjustRightInd w:val="0"/>
              <w:rPr>
                <w:rFonts w:ascii="Times New Roman" w:eastAsia="Times New Roman" w:hAnsi="Times New Roman" w:cs="Times New Roman"/>
              </w:rPr>
            </w:pPr>
            <w:r w:rsidRPr="00CE79F8">
              <w:rPr>
                <w:rFonts w:ascii="Times New Roman" w:eastAsia="Times New Roman" w:hAnsi="Times New Roman" w:cs="Times New Roman"/>
              </w:rPr>
              <w:t>Interventi come relatore ad eventi di portat</w:t>
            </w:r>
            <w:r>
              <w:rPr>
                <w:rFonts w:ascii="Times New Roman" w:eastAsia="Times New Roman" w:hAnsi="Times New Roman" w:cs="Times New Roman"/>
              </w:rPr>
              <w:t>a nazionale e/o regionale sugli argomenti del corso</w:t>
            </w:r>
          </w:p>
        </w:tc>
        <w:tc>
          <w:tcPr>
            <w:tcW w:w="1559" w:type="dxa"/>
            <w:vAlign w:val="center"/>
          </w:tcPr>
          <w:p w:rsidR="00001A5A" w:rsidRPr="00CE79F8" w:rsidRDefault="00001A5A" w:rsidP="00AB6C42">
            <w:pPr>
              <w:autoSpaceDE w:val="0"/>
              <w:autoSpaceDN w:val="0"/>
              <w:adjustRightInd w:val="0"/>
              <w:jc w:val="center"/>
              <w:rPr>
                <w:rFonts w:ascii="Times New Roman" w:eastAsia="Times New Roman" w:hAnsi="Times New Roman" w:cs="Times New Roman"/>
              </w:rPr>
            </w:pPr>
            <w:r w:rsidRPr="00CE79F8">
              <w:rPr>
                <w:rFonts w:ascii="Times New Roman" w:eastAsia="Times New Roman" w:hAnsi="Times New Roman" w:cs="Times New Roman"/>
              </w:rPr>
              <w:t>1/evento</w:t>
            </w:r>
          </w:p>
        </w:tc>
        <w:tc>
          <w:tcPr>
            <w:tcW w:w="850" w:type="dxa"/>
            <w:vAlign w:val="center"/>
          </w:tcPr>
          <w:p w:rsidR="00001A5A" w:rsidRPr="00CE79F8" w:rsidRDefault="00001A5A" w:rsidP="00AB6C42">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5</w:t>
            </w:r>
          </w:p>
        </w:tc>
      </w:tr>
      <w:tr w:rsidR="00001A5A" w:rsidRPr="00023477" w:rsidTr="00BD6DD8">
        <w:trPr>
          <w:cantSplit/>
          <w:trHeight w:val="705"/>
        </w:trPr>
        <w:tc>
          <w:tcPr>
            <w:tcW w:w="704" w:type="dxa"/>
            <w:vMerge/>
            <w:textDirection w:val="btLr"/>
            <w:vAlign w:val="center"/>
          </w:tcPr>
          <w:p w:rsidR="00001A5A" w:rsidRDefault="00001A5A" w:rsidP="004B3E95">
            <w:pPr>
              <w:widowControl w:val="0"/>
              <w:autoSpaceDE w:val="0"/>
              <w:autoSpaceDN w:val="0"/>
              <w:adjustRightInd w:val="0"/>
              <w:spacing w:before="2"/>
              <w:ind w:left="105" w:right="113"/>
              <w:jc w:val="center"/>
              <w:rPr>
                <w:rFonts w:ascii="Times New Roman" w:eastAsia="Times New Roman" w:hAnsi="Times New Roman" w:cs="Times New Roman"/>
              </w:rPr>
            </w:pPr>
          </w:p>
        </w:tc>
        <w:tc>
          <w:tcPr>
            <w:tcW w:w="6521" w:type="dxa"/>
            <w:gridSpan w:val="2"/>
            <w:tcBorders>
              <w:top w:val="single" w:sz="4" w:space="0" w:color="000000"/>
              <w:bottom w:val="single" w:sz="4" w:space="0" w:color="000000"/>
            </w:tcBorders>
            <w:vAlign w:val="center"/>
          </w:tcPr>
          <w:p w:rsidR="00001A5A" w:rsidRPr="00F12565" w:rsidRDefault="00001A5A" w:rsidP="004B3E95">
            <w:pPr>
              <w:autoSpaceDE w:val="0"/>
              <w:autoSpaceDN w:val="0"/>
              <w:adjustRightInd w:val="0"/>
              <w:rPr>
                <w:rFonts w:ascii="Times New Roman" w:eastAsia="Times New Roman" w:hAnsi="Times New Roman" w:cs="Times New Roman"/>
                <w:color w:val="FF0000"/>
              </w:rPr>
            </w:pPr>
            <w:r>
              <w:rPr>
                <w:rFonts w:ascii="Times New Roman" w:eastAsia="Times New Roman" w:hAnsi="Times New Roman" w:cs="Times New Roman"/>
              </w:rPr>
              <w:t>Anni di lavoro come dirigente scolastico</w:t>
            </w:r>
          </w:p>
        </w:tc>
        <w:tc>
          <w:tcPr>
            <w:tcW w:w="1559" w:type="dxa"/>
            <w:vAlign w:val="center"/>
          </w:tcPr>
          <w:p w:rsidR="00001A5A" w:rsidRDefault="00001A5A" w:rsidP="004B3E95">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w:t>
            </w:r>
            <w:proofErr w:type="spellStart"/>
            <w:r>
              <w:rPr>
                <w:rFonts w:ascii="Times New Roman" w:eastAsia="Times New Roman" w:hAnsi="Times New Roman" w:cs="Times New Roman"/>
              </w:rPr>
              <w:t>a.s.</w:t>
            </w:r>
            <w:proofErr w:type="spellEnd"/>
          </w:p>
        </w:tc>
        <w:tc>
          <w:tcPr>
            <w:tcW w:w="850" w:type="dxa"/>
            <w:vAlign w:val="center"/>
          </w:tcPr>
          <w:p w:rsidR="00001A5A" w:rsidRDefault="00001A5A" w:rsidP="004B3E95">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10</w:t>
            </w:r>
          </w:p>
        </w:tc>
      </w:tr>
      <w:tr w:rsidR="00001A5A" w:rsidRPr="00023477" w:rsidTr="00BD6DD8">
        <w:trPr>
          <w:cantSplit/>
          <w:trHeight w:val="705"/>
        </w:trPr>
        <w:tc>
          <w:tcPr>
            <w:tcW w:w="704" w:type="dxa"/>
            <w:vMerge/>
            <w:textDirection w:val="btLr"/>
            <w:vAlign w:val="center"/>
          </w:tcPr>
          <w:p w:rsidR="00001A5A" w:rsidRDefault="00001A5A" w:rsidP="004B3E95">
            <w:pPr>
              <w:widowControl w:val="0"/>
              <w:autoSpaceDE w:val="0"/>
              <w:autoSpaceDN w:val="0"/>
              <w:adjustRightInd w:val="0"/>
              <w:spacing w:before="2"/>
              <w:ind w:left="105" w:right="113"/>
              <w:jc w:val="center"/>
              <w:rPr>
                <w:rFonts w:ascii="Times New Roman" w:eastAsia="Times New Roman" w:hAnsi="Times New Roman" w:cs="Times New Roman"/>
              </w:rPr>
            </w:pPr>
          </w:p>
        </w:tc>
        <w:tc>
          <w:tcPr>
            <w:tcW w:w="6521" w:type="dxa"/>
            <w:gridSpan w:val="2"/>
            <w:tcBorders>
              <w:top w:val="single" w:sz="4" w:space="0" w:color="000000"/>
              <w:bottom w:val="single" w:sz="4" w:space="0" w:color="000000"/>
            </w:tcBorders>
            <w:vAlign w:val="center"/>
          </w:tcPr>
          <w:p w:rsidR="00001A5A" w:rsidRPr="00F12565" w:rsidRDefault="00001A5A" w:rsidP="004B3E95">
            <w:pPr>
              <w:autoSpaceDE w:val="0"/>
              <w:autoSpaceDN w:val="0"/>
              <w:adjustRightInd w:val="0"/>
              <w:rPr>
                <w:rFonts w:ascii="Times New Roman" w:eastAsia="Times New Roman" w:hAnsi="Times New Roman" w:cs="Times New Roman"/>
                <w:color w:val="FF0000"/>
              </w:rPr>
            </w:pPr>
            <w:r>
              <w:rPr>
                <w:rFonts w:ascii="Times New Roman" w:eastAsia="Times New Roman" w:hAnsi="Times New Roman" w:cs="Times New Roman"/>
              </w:rPr>
              <w:t>Anni di lavoro come dirigente tecnico</w:t>
            </w:r>
          </w:p>
        </w:tc>
        <w:tc>
          <w:tcPr>
            <w:tcW w:w="1559" w:type="dxa"/>
            <w:vAlign w:val="center"/>
          </w:tcPr>
          <w:p w:rsidR="00001A5A" w:rsidRDefault="00001A5A" w:rsidP="004B3E95">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w:t>
            </w:r>
            <w:proofErr w:type="spellStart"/>
            <w:r>
              <w:rPr>
                <w:rFonts w:ascii="Times New Roman" w:eastAsia="Times New Roman" w:hAnsi="Times New Roman" w:cs="Times New Roman"/>
              </w:rPr>
              <w:t>a.s.</w:t>
            </w:r>
            <w:proofErr w:type="spellEnd"/>
          </w:p>
        </w:tc>
        <w:tc>
          <w:tcPr>
            <w:tcW w:w="850" w:type="dxa"/>
            <w:vAlign w:val="center"/>
          </w:tcPr>
          <w:p w:rsidR="00001A5A" w:rsidRDefault="00001A5A" w:rsidP="004B3E95">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10</w:t>
            </w:r>
          </w:p>
        </w:tc>
      </w:tr>
      <w:tr w:rsidR="00001A5A" w:rsidRPr="00023477" w:rsidTr="00BD6DD8">
        <w:trPr>
          <w:cantSplit/>
          <w:trHeight w:val="705"/>
        </w:trPr>
        <w:tc>
          <w:tcPr>
            <w:tcW w:w="704" w:type="dxa"/>
            <w:vMerge/>
            <w:textDirection w:val="btLr"/>
            <w:vAlign w:val="center"/>
          </w:tcPr>
          <w:p w:rsidR="00001A5A" w:rsidRDefault="00001A5A" w:rsidP="004B3E95">
            <w:pPr>
              <w:widowControl w:val="0"/>
              <w:autoSpaceDE w:val="0"/>
              <w:autoSpaceDN w:val="0"/>
              <w:adjustRightInd w:val="0"/>
              <w:spacing w:before="2"/>
              <w:ind w:left="105" w:right="113"/>
              <w:jc w:val="center"/>
              <w:rPr>
                <w:rFonts w:ascii="Times New Roman" w:eastAsia="Times New Roman" w:hAnsi="Times New Roman" w:cs="Times New Roman"/>
              </w:rPr>
            </w:pPr>
          </w:p>
        </w:tc>
        <w:tc>
          <w:tcPr>
            <w:tcW w:w="6521" w:type="dxa"/>
            <w:gridSpan w:val="2"/>
            <w:tcBorders>
              <w:top w:val="single" w:sz="4" w:space="0" w:color="000000"/>
              <w:bottom w:val="single" w:sz="4" w:space="0" w:color="000000"/>
            </w:tcBorders>
            <w:vAlign w:val="center"/>
          </w:tcPr>
          <w:p w:rsidR="00001A5A" w:rsidRDefault="00001A5A" w:rsidP="00001A5A">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Altre esperienze valutabili dalla commissione</w:t>
            </w:r>
          </w:p>
        </w:tc>
        <w:tc>
          <w:tcPr>
            <w:tcW w:w="1559" w:type="dxa"/>
            <w:vAlign w:val="center"/>
          </w:tcPr>
          <w:p w:rsidR="00001A5A" w:rsidRDefault="00001A5A" w:rsidP="004B3E95">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w:t>
            </w:r>
            <w:proofErr w:type="spellStart"/>
            <w:r>
              <w:rPr>
                <w:rFonts w:ascii="Times New Roman" w:eastAsia="Times New Roman" w:hAnsi="Times New Roman" w:cs="Times New Roman"/>
              </w:rPr>
              <w:t>esp</w:t>
            </w:r>
            <w:proofErr w:type="spellEnd"/>
            <w:r>
              <w:rPr>
                <w:rFonts w:ascii="Times New Roman" w:eastAsia="Times New Roman" w:hAnsi="Times New Roman" w:cs="Times New Roman"/>
              </w:rPr>
              <w:t>.</w:t>
            </w:r>
            <w:bookmarkStart w:id="0" w:name="_GoBack"/>
            <w:bookmarkEnd w:id="0"/>
          </w:p>
        </w:tc>
        <w:tc>
          <w:tcPr>
            <w:tcW w:w="850" w:type="dxa"/>
            <w:vAlign w:val="center"/>
          </w:tcPr>
          <w:p w:rsidR="00001A5A" w:rsidRDefault="00001A5A" w:rsidP="004B3E95">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5</w:t>
            </w:r>
          </w:p>
        </w:tc>
      </w:tr>
      <w:tr w:rsidR="004B3E95" w:rsidRPr="00023477" w:rsidTr="00AE7116">
        <w:trPr>
          <w:cantSplit/>
          <w:trHeight w:val="1423"/>
        </w:trPr>
        <w:tc>
          <w:tcPr>
            <w:tcW w:w="704" w:type="dxa"/>
            <w:textDirection w:val="btLr"/>
            <w:vAlign w:val="center"/>
          </w:tcPr>
          <w:p w:rsidR="004B3E95" w:rsidRPr="009B7DBB" w:rsidRDefault="004B3E95" w:rsidP="004B3E95">
            <w:pPr>
              <w:widowControl w:val="0"/>
              <w:autoSpaceDE w:val="0"/>
              <w:autoSpaceDN w:val="0"/>
              <w:adjustRightInd w:val="0"/>
              <w:spacing w:before="2"/>
              <w:ind w:left="105" w:right="113"/>
              <w:jc w:val="center"/>
              <w:rPr>
                <w:rFonts w:ascii="Times New Roman" w:eastAsia="Times New Roman" w:hAnsi="Times New Roman" w:cs="Times New Roman"/>
              </w:rPr>
            </w:pPr>
            <w:proofErr w:type="spellStart"/>
            <w:r>
              <w:rPr>
                <w:rFonts w:ascii="Times New Roman" w:eastAsia="Times New Roman" w:hAnsi="Times New Roman" w:cs="Times New Roman"/>
              </w:rPr>
              <w:t>Pubblicaz</w:t>
            </w:r>
            <w:proofErr w:type="spellEnd"/>
            <w:r>
              <w:rPr>
                <w:rFonts w:ascii="Times New Roman" w:eastAsia="Times New Roman" w:hAnsi="Times New Roman" w:cs="Times New Roman"/>
              </w:rPr>
              <w:t>.</w:t>
            </w:r>
          </w:p>
        </w:tc>
        <w:tc>
          <w:tcPr>
            <w:tcW w:w="6521" w:type="dxa"/>
            <w:gridSpan w:val="2"/>
            <w:tcBorders>
              <w:top w:val="single" w:sz="4" w:space="0" w:color="000000"/>
              <w:bottom w:val="single" w:sz="4" w:space="0" w:color="000000"/>
            </w:tcBorders>
            <w:vAlign w:val="center"/>
          </w:tcPr>
          <w:p w:rsidR="004B3E95" w:rsidRDefault="004B3E95" w:rsidP="004B3E95">
            <w:pPr>
              <w:autoSpaceDE w:val="0"/>
              <w:autoSpaceDN w:val="0"/>
              <w:adjustRightInd w:val="0"/>
              <w:rPr>
                <w:rFonts w:ascii="Times New Roman" w:eastAsia="Times New Roman" w:hAnsi="Times New Roman" w:cs="Times New Roman"/>
              </w:rPr>
            </w:pPr>
            <w:r w:rsidRPr="00CE79F8">
              <w:rPr>
                <w:rFonts w:ascii="Times New Roman" w:eastAsia="Times New Roman" w:hAnsi="Times New Roman" w:cs="Times New Roman"/>
              </w:rPr>
              <w:t xml:space="preserve">Pubblicazioni** e contenuti multimediali** inerenti </w:t>
            </w:r>
            <w:r>
              <w:rPr>
                <w:rFonts w:ascii="Times New Roman" w:eastAsia="Times New Roman" w:hAnsi="Times New Roman" w:cs="Times New Roman"/>
              </w:rPr>
              <w:t xml:space="preserve">ICT e  </w:t>
            </w:r>
            <w:r w:rsidRPr="00CE79F8">
              <w:rPr>
                <w:rFonts w:ascii="Times New Roman" w:eastAsia="Times New Roman" w:hAnsi="Times New Roman" w:cs="Times New Roman"/>
              </w:rPr>
              <w:t xml:space="preserve">metodologie didattiche innovative. </w:t>
            </w:r>
          </w:p>
          <w:p w:rsidR="004B3E95" w:rsidRPr="00F12565" w:rsidRDefault="004B3E95" w:rsidP="004B3E95">
            <w:pPr>
              <w:autoSpaceDE w:val="0"/>
              <w:autoSpaceDN w:val="0"/>
              <w:adjustRightInd w:val="0"/>
              <w:rPr>
                <w:rFonts w:ascii="Times New Roman" w:eastAsia="Times New Roman" w:hAnsi="Times New Roman" w:cs="Times New Roman"/>
                <w:color w:val="FF0000"/>
              </w:rPr>
            </w:pPr>
          </w:p>
        </w:tc>
        <w:tc>
          <w:tcPr>
            <w:tcW w:w="1559" w:type="dxa"/>
            <w:vAlign w:val="center"/>
          </w:tcPr>
          <w:p w:rsidR="004B3E95" w:rsidRPr="00642947" w:rsidRDefault="004B3E95" w:rsidP="004B3E95">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w:t>
            </w:r>
            <w:proofErr w:type="spellStart"/>
            <w:r>
              <w:rPr>
                <w:rFonts w:ascii="Times New Roman" w:eastAsia="Times New Roman" w:hAnsi="Times New Roman" w:cs="Times New Roman"/>
              </w:rPr>
              <w:t>pubbl</w:t>
            </w:r>
            <w:proofErr w:type="spellEnd"/>
            <w:r>
              <w:rPr>
                <w:rFonts w:ascii="Times New Roman" w:eastAsia="Times New Roman" w:hAnsi="Times New Roman" w:cs="Times New Roman"/>
              </w:rPr>
              <w:t>.</w:t>
            </w:r>
          </w:p>
        </w:tc>
        <w:tc>
          <w:tcPr>
            <w:tcW w:w="850" w:type="dxa"/>
            <w:vAlign w:val="center"/>
          </w:tcPr>
          <w:p w:rsidR="004B3E95" w:rsidRPr="00642947" w:rsidRDefault="004B3E95" w:rsidP="004B3E95">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5</w:t>
            </w:r>
          </w:p>
        </w:tc>
      </w:tr>
    </w:tbl>
    <w:p w:rsidR="00C820B9" w:rsidRDefault="00C820B9">
      <w:pPr>
        <w:rPr>
          <w:rFonts w:ascii="Times New Roman" w:eastAsia="Times New Roman" w:hAnsi="Times New Roman" w:cs="Times New Roman"/>
          <w:i/>
        </w:rPr>
      </w:pPr>
    </w:p>
    <w:p w:rsidR="00C820B9" w:rsidRDefault="00C820B9">
      <w:pPr>
        <w:rPr>
          <w:rFonts w:ascii="Times New Roman" w:eastAsia="Times New Roman" w:hAnsi="Times New Roman" w:cs="Times New Roman"/>
          <w:i/>
        </w:rPr>
      </w:pPr>
      <w:r>
        <w:rPr>
          <w:rFonts w:ascii="Times New Roman" w:eastAsia="Times New Roman" w:hAnsi="Times New Roman" w:cs="Times New Roman"/>
          <w:i/>
        </w:rPr>
        <w:t xml:space="preserve">* L’attinenza </w:t>
      </w:r>
      <w:r w:rsidR="00DC1FE9">
        <w:rPr>
          <w:rFonts w:ascii="Times New Roman" w:eastAsia="Times New Roman" w:hAnsi="Times New Roman" w:cs="Times New Roman"/>
          <w:i/>
        </w:rPr>
        <w:t xml:space="preserve">dei titoli deve essere </w:t>
      </w:r>
      <w:r w:rsidR="00DC1FE9" w:rsidRPr="00C71C75">
        <w:rPr>
          <w:rFonts w:ascii="Times New Roman" w:eastAsia="Times New Roman" w:hAnsi="Times New Roman" w:cs="Times New Roman"/>
          <w:b/>
          <w:i/>
        </w:rPr>
        <w:t xml:space="preserve">esplicita </w:t>
      </w:r>
      <w:r w:rsidR="00BD6DD8" w:rsidRPr="00C71C75">
        <w:rPr>
          <w:rFonts w:ascii="Times New Roman" w:eastAsia="Times New Roman" w:hAnsi="Times New Roman" w:cs="Times New Roman"/>
          <w:b/>
          <w:i/>
        </w:rPr>
        <w:t>e diretta</w:t>
      </w:r>
      <w:r w:rsidR="00BD6DD8">
        <w:rPr>
          <w:rFonts w:ascii="Times New Roman" w:eastAsia="Times New Roman" w:hAnsi="Times New Roman" w:cs="Times New Roman"/>
          <w:i/>
        </w:rPr>
        <w:t xml:space="preserve">, </w:t>
      </w:r>
      <w:r w:rsidR="00DC1FE9">
        <w:rPr>
          <w:rFonts w:ascii="Times New Roman" w:eastAsia="Times New Roman" w:hAnsi="Times New Roman" w:cs="Times New Roman"/>
          <w:i/>
        </w:rPr>
        <w:t xml:space="preserve">ed in ogni caso soggetta alla </w:t>
      </w:r>
      <w:r w:rsidR="00DC1FE9" w:rsidRPr="00C71C75">
        <w:rPr>
          <w:rFonts w:ascii="Times New Roman" w:eastAsia="Times New Roman" w:hAnsi="Times New Roman" w:cs="Times New Roman"/>
          <w:b/>
          <w:i/>
        </w:rPr>
        <w:t>valutazione della Commissione</w:t>
      </w:r>
      <w:r w:rsidR="00C71C75">
        <w:rPr>
          <w:rFonts w:ascii="Times New Roman" w:eastAsia="Times New Roman" w:hAnsi="Times New Roman" w:cs="Times New Roman"/>
          <w:b/>
          <w:i/>
        </w:rPr>
        <w:t>.</w:t>
      </w:r>
    </w:p>
    <w:p w:rsidR="006B1E4A" w:rsidRDefault="00C820B9">
      <w:r w:rsidRPr="005B4239">
        <w:rPr>
          <w:rFonts w:ascii="Times New Roman" w:eastAsia="Times New Roman" w:hAnsi="Times New Roman" w:cs="Times New Roman"/>
          <w:i/>
        </w:rPr>
        <w:t>*</w:t>
      </w:r>
      <w:r>
        <w:rPr>
          <w:rFonts w:ascii="Times New Roman" w:eastAsia="Times New Roman" w:hAnsi="Times New Roman" w:cs="Times New Roman"/>
          <w:i/>
        </w:rPr>
        <w:t>*</w:t>
      </w:r>
      <w:r w:rsidRPr="005B4239">
        <w:rPr>
          <w:rFonts w:ascii="Times New Roman" w:eastAsia="Times New Roman" w:hAnsi="Times New Roman" w:cs="Times New Roman"/>
          <w:i/>
        </w:rPr>
        <w:t xml:space="preserve"> Devono essere </w:t>
      </w:r>
      <w:r w:rsidRPr="00C71C75">
        <w:rPr>
          <w:rFonts w:ascii="Times New Roman" w:eastAsia="Times New Roman" w:hAnsi="Times New Roman" w:cs="Times New Roman"/>
          <w:b/>
          <w:i/>
        </w:rPr>
        <w:t>disponibili in commercio in formato e-book, multimedia o cartaceo</w:t>
      </w:r>
      <w:r w:rsidR="00C71C75">
        <w:rPr>
          <w:rFonts w:ascii="Times New Roman" w:eastAsia="Times New Roman" w:hAnsi="Times New Roman" w:cs="Times New Roman"/>
          <w:b/>
          <w:i/>
        </w:rPr>
        <w:t>.</w:t>
      </w:r>
    </w:p>
    <w:p w:rsidR="006B56F6" w:rsidRDefault="006B56F6">
      <w:r w:rsidRPr="005E10A2">
        <w:rPr>
          <w:b/>
        </w:rPr>
        <w:t>Precedenze</w:t>
      </w:r>
      <w:r w:rsidR="005E10A2" w:rsidRPr="005E10A2">
        <w:rPr>
          <w:b/>
        </w:rPr>
        <w:t>:</w:t>
      </w:r>
      <w:r w:rsidR="005E10A2">
        <w:t>Precedenza a parità di punteggio al candidato più giovane</w:t>
      </w:r>
      <w:r w:rsidR="00C71C75">
        <w:t>.</w:t>
      </w:r>
    </w:p>
    <w:p w:rsidR="00810829" w:rsidRPr="00810829" w:rsidRDefault="00810829" w:rsidP="002F723F">
      <w:pPr>
        <w:rPr>
          <w:b/>
          <w:i/>
          <w:sz w:val="24"/>
          <w:szCs w:val="32"/>
        </w:rPr>
      </w:pPr>
      <w:r w:rsidRPr="00810829">
        <w:rPr>
          <w:b/>
          <w:i/>
          <w:sz w:val="24"/>
          <w:szCs w:val="32"/>
        </w:rPr>
        <w:t xml:space="preserve">Punteggio minimo per l’inserimento all’Albo: </w:t>
      </w:r>
      <w:r w:rsidR="009554B8">
        <w:rPr>
          <w:b/>
          <w:i/>
          <w:sz w:val="24"/>
          <w:szCs w:val="32"/>
        </w:rPr>
        <w:t>2</w:t>
      </w:r>
      <w:r w:rsidR="00487C8D">
        <w:rPr>
          <w:b/>
          <w:i/>
          <w:sz w:val="24"/>
          <w:szCs w:val="32"/>
        </w:rPr>
        <w:t>0</w:t>
      </w:r>
    </w:p>
    <w:sectPr w:rsidR="00810829" w:rsidRPr="00810829" w:rsidSect="00600572">
      <w:pgSz w:w="11906" w:h="16838"/>
      <w:pgMar w:top="1135" w:right="1134" w:bottom="426" w:left="1134"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F38" w:rsidRDefault="007B1F38" w:rsidP="00EE52AE">
      <w:pPr>
        <w:spacing w:after="0" w:line="240" w:lineRule="auto"/>
      </w:pPr>
      <w:r>
        <w:separator/>
      </w:r>
    </w:p>
  </w:endnote>
  <w:endnote w:type="continuationSeparator" w:id="1">
    <w:p w:rsidR="007B1F38" w:rsidRDefault="007B1F38" w:rsidP="00EE5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F38" w:rsidRDefault="007B1F38" w:rsidP="00EE52AE">
      <w:pPr>
        <w:spacing w:after="0" w:line="240" w:lineRule="auto"/>
      </w:pPr>
      <w:r>
        <w:separator/>
      </w:r>
    </w:p>
  </w:footnote>
  <w:footnote w:type="continuationSeparator" w:id="1">
    <w:p w:rsidR="007B1F38" w:rsidRDefault="007B1F38" w:rsidP="00EE52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48FE"/>
    <w:multiLevelType w:val="hybridMultilevel"/>
    <w:tmpl w:val="A794632A"/>
    <w:lvl w:ilvl="0" w:tplc="6B785686">
      <w:start w:val="1"/>
      <w:numFmt w:val="decimal"/>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1">
    <w:nsid w:val="3E20204C"/>
    <w:multiLevelType w:val="hybridMultilevel"/>
    <w:tmpl w:val="21AC1F6A"/>
    <w:lvl w:ilvl="0" w:tplc="88FE19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D380808"/>
    <w:multiLevelType w:val="hybridMultilevel"/>
    <w:tmpl w:val="ACBAD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7862C0"/>
    <w:multiLevelType w:val="hybridMultilevel"/>
    <w:tmpl w:val="07965890"/>
    <w:lvl w:ilvl="0" w:tplc="0410000B">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C231FB"/>
    <w:multiLevelType w:val="hybridMultilevel"/>
    <w:tmpl w:val="21AC1F6A"/>
    <w:lvl w:ilvl="0" w:tplc="88FE19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45"/>
  </w:hdrShapeDefaults>
  <w:footnotePr>
    <w:footnote w:id="0"/>
    <w:footnote w:id="1"/>
  </w:footnotePr>
  <w:endnotePr>
    <w:endnote w:id="0"/>
    <w:endnote w:id="1"/>
  </w:endnotePr>
  <w:compat/>
  <w:rsids>
    <w:rsidRoot w:val="00D97525"/>
    <w:rsid w:val="00001A5A"/>
    <w:rsid w:val="00023477"/>
    <w:rsid w:val="00071798"/>
    <w:rsid w:val="00075DF4"/>
    <w:rsid w:val="00092019"/>
    <w:rsid w:val="001C17FF"/>
    <w:rsid w:val="001C1D46"/>
    <w:rsid w:val="001D7F5E"/>
    <w:rsid w:val="00254ADE"/>
    <w:rsid w:val="00261DDD"/>
    <w:rsid w:val="00276878"/>
    <w:rsid w:val="002F723F"/>
    <w:rsid w:val="00370FC0"/>
    <w:rsid w:val="00390FA1"/>
    <w:rsid w:val="003A09A5"/>
    <w:rsid w:val="003B3010"/>
    <w:rsid w:val="003C396E"/>
    <w:rsid w:val="003E0138"/>
    <w:rsid w:val="00403E62"/>
    <w:rsid w:val="00413F7A"/>
    <w:rsid w:val="00433641"/>
    <w:rsid w:val="004567D5"/>
    <w:rsid w:val="0046072E"/>
    <w:rsid w:val="004630EE"/>
    <w:rsid w:val="00487C8D"/>
    <w:rsid w:val="004B3E95"/>
    <w:rsid w:val="004E0907"/>
    <w:rsid w:val="004E6FB5"/>
    <w:rsid w:val="005155E5"/>
    <w:rsid w:val="00563CC2"/>
    <w:rsid w:val="00570A76"/>
    <w:rsid w:val="00594700"/>
    <w:rsid w:val="00597C95"/>
    <w:rsid w:val="005A0056"/>
    <w:rsid w:val="005A0104"/>
    <w:rsid w:val="005B4239"/>
    <w:rsid w:val="005B7412"/>
    <w:rsid w:val="005E10A2"/>
    <w:rsid w:val="00600572"/>
    <w:rsid w:val="006232FB"/>
    <w:rsid w:val="006309D0"/>
    <w:rsid w:val="00642460"/>
    <w:rsid w:val="00642947"/>
    <w:rsid w:val="0064679E"/>
    <w:rsid w:val="006A54B3"/>
    <w:rsid w:val="006B1E4A"/>
    <w:rsid w:val="006B56F6"/>
    <w:rsid w:val="006C44BE"/>
    <w:rsid w:val="006E690B"/>
    <w:rsid w:val="006F7AFA"/>
    <w:rsid w:val="007110A3"/>
    <w:rsid w:val="007A43B3"/>
    <w:rsid w:val="007A7682"/>
    <w:rsid w:val="007B1F38"/>
    <w:rsid w:val="007B4CD4"/>
    <w:rsid w:val="00810829"/>
    <w:rsid w:val="008F523D"/>
    <w:rsid w:val="008F7DE1"/>
    <w:rsid w:val="009112D9"/>
    <w:rsid w:val="00930A45"/>
    <w:rsid w:val="009554B8"/>
    <w:rsid w:val="009B563C"/>
    <w:rsid w:val="00A16652"/>
    <w:rsid w:val="00A23E22"/>
    <w:rsid w:val="00AA2ABC"/>
    <w:rsid w:val="00AC0CF1"/>
    <w:rsid w:val="00AD507E"/>
    <w:rsid w:val="00AE3125"/>
    <w:rsid w:val="00AE7116"/>
    <w:rsid w:val="00B87A1E"/>
    <w:rsid w:val="00B87BE0"/>
    <w:rsid w:val="00BB73B4"/>
    <w:rsid w:val="00BD6DD8"/>
    <w:rsid w:val="00C042F8"/>
    <w:rsid w:val="00C12806"/>
    <w:rsid w:val="00C23082"/>
    <w:rsid w:val="00C36ECA"/>
    <w:rsid w:val="00C517D0"/>
    <w:rsid w:val="00C55062"/>
    <w:rsid w:val="00C572CC"/>
    <w:rsid w:val="00C71C75"/>
    <w:rsid w:val="00C820B9"/>
    <w:rsid w:val="00C92571"/>
    <w:rsid w:val="00C9322F"/>
    <w:rsid w:val="00CE79F8"/>
    <w:rsid w:val="00D030A8"/>
    <w:rsid w:val="00D1194F"/>
    <w:rsid w:val="00D11E5E"/>
    <w:rsid w:val="00D12349"/>
    <w:rsid w:val="00D33DA3"/>
    <w:rsid w:val="00D65ABE"/>
    <w:rsid w:val="00D97525"/>
    <w:rsid w:val="00DC1FE9"/>
    <w:rsid w:val="00E02A56"/>
    <w:rsid w:val="00E46BE8"/>
    <w:rsid w:val="00E556E0"/>
    <w:rsid w:val="00EA71CD"/>
    <w:rsid w:val="00EB3216"/>
    <w:rsid w:val="00ED21C0"/>
    <w:rsid w:val="00ED30C3"/>
    <w:rsid w:val="00EE26B7"/>
    <w:rsid w:val="00EE52AE"/>
    <w:rsid w:val="00F07976"/>
    <w:rsid w:val="00F12565"/>
    <w:rsid w:val="00F2154B"/>
    <w:rsid w:val="00F9475E"/>
    <w:rsid w:val="00FE2F65"/>
    <w:rsid w:val="00FE63D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A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Blu">
    <w:name w:val="Titolo Blu"/>
    <w:basedOn w:val="Citazioneintensa"/>
    <w:link w:val="TitoloBluCarattere"/>
    <w:qFormat/>
    <w:rsid w:val="003E0138"/>
    <w:pPr>
      <w:pBdr>
        <w:top w:val="single" w:sz="4" w:space="8" w:color="5B9BD5" w:themeColor="accent1"/>
        <w:bottom w:val="single" w:sz="4" w:space="8" w:color="5B9BD5" w:themeColor="accent1"/>
      </w:pBdr>
      <w:spacing w:before="240" w:after="240" w:line="276" w:lineRule="auto"/>
      <w:ind w:left="0" w:right="0"/>
    </w:pPr>
    <w:rPr>
      <w:rFonts w:eastAsia="Arial Unicode MS"/>
      <w:b/>
      <w:i w:val="0"/>
      <w:color w:val="1F4E79" w:themeColor="accent1" w:themeShade="80"/>
      <w:sz w:val="24"/>
      <w:szCs w:val="24"/>
    </w:rPr>
  </w:style>
  <w:style w:type="character" w:customStyle="1" w:styleId="TitoloBluCarattere">
    <w:name w:val="Titolo Blu Carattere"/>
    <w:basedOn w:val="CitazioneintensaCarattere"/>
    <w:link w:val="TitoloBlu"/>
    <w:rsid w:val="003E0138"/>
    <w:rPr>
      <w:rFonts w:eastAsia="Arial Unicode MS"/>
      <w:b/>
      <w:i w:val="0"/>
      <w:iCs/>
      <w:color w:val="1F4E79" w:themeColor="accent1" w:themeShade="80"/>
      <w:sz w:val="24"/>
      <w:szCs w:val="24"/>
    </w:rPr>
  </w:style>
  <w:style w:type="paragraph" w:styleId="Citazioneintensa">
    <w:name w:val="Intense Quote"/>
    <w:basedOn w:val="Normale"/>
    <w:next w:val="Normale"/>
    <w:link w:val="CitazioneintensaCarattere"/>
    <w:uiPriority w:val="30"/>
    <w:qFormat/>
    <w:rsid w:val="003E013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3E0138"/>
    <w:rPr>
      <w:i/>
      <w:iCs/>
      <w:color w:val="5B9BD5" w:themeColor="accent1"/>
    </w:rPr>
  </w:style>
  <w:style w:type="paragraph" w:customStyle="1" w:styleId="Stile2">
    <w:name w:val="Stile2"/>
    <w:basedOn w:val="Normale"/>
    <w:link w:val="Stile2Carattere"/>
    <w:qFormat/>
    <w:rsid w:val="00092019"/>
    <w:pPr>
      <w:pBdr>
        <w:bottom w:val="dotted" w:sz="4" w:space="3" w:color="auto"/>
      </w:pBdr>
      <w:tabs>
        <w:tab w:val="left" w:pos="6135"/>
      </w:tabs>
      <w:spacing w:after="120" w:line="240" w:lineRule="auto"/>
    </w:pPr>
    <w:rPr>
      <w:rFonts w:cstheme="minorHAnsi"/>
      <w:b/>
      <w:i/>
      <w:sz w:val="28"/>
      <w:szCs w:val="24"/>
    </w:rPr>
  </w:style>
  <w:style w:type="character" w:customStyle="1" w:styleId="Stile2Carattere">
    <w:name w:val="Stile2 Carattere"/>
    <w:basedOn w:val="Carpredefinitoparagrafo"/>
    <w:link w:val="Stile2"/>
    <w:rsid w:val="00092019"/>
    <w:rPr>
      <w:rFonts w:cstheme="minorHAnsi"/>
      <w:b/>
      <w:i/>
      <w:sz w:val="28"/>
      <w:szCs w:val="24"/>
    </w:rPr>
  </w:style>
  <w:style w:type="paragraph" w:styleId="Paragrafoelenco">
    <w:name w:val="List Paragraph"/>
    <w:basedOn w:val="Normale"/>
    <w:qFormat/>
    <w:rsid w:val="00D97525"/>
    <w:pPr>
      <w:ind w:left="720"/>
      <w:contextualSpacing/>
    </w:pPr>
  </w:style>
  <w:style w:type="table" w:styleId="Grigliatabella">
    <w:name w:val="Table Grid"/>
    <w:basedOn w:val="Tabellanormale"/>
    <w:uiPriority w:val="39"/>
    <w:rsid w:val="00023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E52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52AE"/>
  </w:style>
  <w:style w:type="paragraph" w:styleId="Pidipagina">
    <w:name w:val="footer"/>
    <w:basedOn w:val="Normale"/>
    <w:link w:val="PidipaginaCarattere"/>
    <w:uiPriority w:val="99"/>
    <w:unhideWhenUsed/>
    <w:rsid w:val="00EE52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52AE"/>
  </w:style>
  <w:style w:type="paragraph" w:styleId="Testofumetto">
    <w:name w:val="Balloon Text"/>
    <w:basedOn w:val="Normale"/>
    <w:link w:val="TestofumettoCarattere"/>
    <w:uiPriority w:val="99"/>
    <w:semiHidden/>
    <w:unhideWhenUsed/>
    <w:rsid w:val="00B87A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7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preside</cp:lastModifiedBy>
  <cp:revision>2</cp:revision>
  <cp:lastPrinted>2017-02-09T11:10:00Z</cp:lastPrinted>
  <dcterms:created xsi:type="dcterms:W3CDTF">2017-10-31T12:29:00Z</dcterms:created>
  <dcterms:modified xsi:type="dcterms:W3CDTF">2017-10-31T12:29:00Z</dcterms:modified>
</cp:coreProperties>
</file>